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line="240" w:lineRule="auto"/>
        <w:ind w:left="0" w:firstLine="0"/>
        <w:rPr>
          <w:sz w:val="32"/>
          <w:szCs w:val="32"/>
        </w:rPr>
      </w:pPr>
      <w:bookmarkStart w:colFirst="0" w:colLast="0" w:name="_zay18zyc0d58" w:id="0"/>
      <w:bookmarkEnd w:id="0"/>
      <w:r w:rsidDel="00000000" w:rsidR="00000000" w:rsidRPr="00000000">
        <w:rPr>
          <w:sz w:val="32"/>
          <w:szCs w:val="32"/>
          <w:rtl w:val="0"/>
        </w:rPr>
        <w:t xml:space="preserve">Renewal program for CST, CSAT, CEC, and/or CTC</w:t>
      </w:r>
    </w:p>
    <w:p w:rsidR="00000000" w:rsidDel="00000000" w:rsidP="00000000" w:rsidRDefault="00000000" w:rsidRPr="00000000" w14:paraId="00000002">
      <w:pPr>
        <w:pStyle w:val="Heading1"/>
        <w:spacing w:line="240" w:lineRule="auto"/>
        <w:ind w:left="0" w:firstLine="0"/>
        <w:rPr>
          <w:rFonts w:ascii="Open Sans" w:cs="Open Sans" w:eastAsia="Open Sans" w:hAnsi="Open Sans"/>
          <w:b w:val="1"/>
          <w:color w:val="182340"/>
          <w:sz w:val="22"/>
          <w:szCs w:val="22"/>
        </w:rPr>
      </w:pPr>
      <w:bookmarkStart w:colFirst="0" w:colLast="0" w:name="_jx9j8so7ygs0" w:id="1"/>
      <w:bookmarkEnd w:id="1"/>
      <w:r w:rsidDel="00000000" w:rsidR="00000000" w:rsidRPr="00000000">
        <w:rPr>
          <w:rFonts w:ascii="Open Sans" w:cs="Open Sans" w:eastAsia="Open Sans" w:hAnsi="Open Sans"/>
          <w:b w:val="1"/>
          <w:color w:val="182340"/>
          <w:sz w:val="22"/>
          <w:szCs w:val="22"/>
          <w:rtl w:val="0"/>
        </w:rPr>
        <w:t xml:space="preserve">2 year renewal cycle:  </w:t>
      </w:r>
      <w:r w:rsidDel="00000000" w:rsidR="00000000" w:rsidRPr="00000000">
        <w:rPr>
          <w:rFonts w:ascii="Open Sans" w:cs="Open Sans" w:eastAsia="Open Sans" w:hAnsi="Open Sans"/>
          <w:b w:val="1"/>
          <w:color w:val="182340"/>
          <w:sz w:val="22"/>
          <w:szCs w:val="22"/>
          <w:rtl w:val="0"/>
        </w:rPr>
        <w:t xml:space="preserve">January 1, 2024 through December 31, 2025</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01318359375" w:firstLine="0"/>
        <w:jc w:val="left"/>
        <w:rPr/>
      </w:pPr>
      <w:r w:rsidDel="00000000" w:rsidR="00000000" w:rsidRPr="00000000">
        <w:rPr>
          <w:rFonts w:ascii="Open Sans" w:cs="Open Sans" w:eastAsia="Open Sans" w:hAnsi="Open Sans"/>
          <w:i w:val="1"/>
          <w:smallCaps w:val="0"/>
          <w:strike w:val="0"/>
          <w:color w:val="182340"/>
          <w:sz w:val="20"/>
          <w:szCs w:val="20"/>
          <w:u w:val="none"/>
          <w:shd w:fill="auto" w:val="clear"/>
          <w:vertAlign w:val="baseline"/>
          <w:rtl w:val="0"/>
        </w:rPr>
        <w:t xml:space="preserve">Elevated professional certifications such as the CST®, CSAT, CEC, </w:t>
      </w:r>
      <w:r w:rsidDel="00000000" w:rsidR="00000000" w:rsidRPr="00000000">
        <w:rPr>
          <w:rFonts w:ascii="Open Sans" w:cs="Open Sans" w:eastAsia="Open Sans" w:hAnsi="Open Sans"/>
          <w:i w:val="1"/>
          <w:color w:val="182340"/>
          <w:sz w:val="20"/>
          <w:szCs w:val="20"/>
          <w:rtl w:val="0"/>
        </w:rPr>
        <w:t xml:space="preserve">and CTC</w:t>
      </w:r>
      <w:r w:rsidDel="00000000" w:rsidR="00000000" w:rsidRPr="00000000">
        <w:rPr>
          <w:rFonts w:ascii="Open Sans" w:cs="Open Sans" w:eastAsia="Open Sans" w:hAnsi="Open Sans"/>
          <w:i w:val="1"/>
          <w:smallCaps w:val="0"/>
          <w:strike w:val="0"/>
          <w:color w:val="182340"/>
          <w:sz w:val="20"/>
          <w:szCs w:val="20"/>
          <w:u w:val="none"/>
          <w:shd w:fill="auto" w:val="clear"/>
          <w:vertAlign w:val="baseline"/>
          <w:rtl w:val="0"/>
        </w:rPr>
        <w:t xml:space="preserve"> demand a deep and robust understanding of the knowledge and specialized skills necessary to perform with a high degree of competence. Renewal requirements for </w:t>
      </w:r>
      <w:r w:rsidDel="00000000" w:rsidR="00000000" w:rsidRPr="00000000">
        <w:rPr>
          <w:i w:val="1"/>
          <w:sz w:val="20"/>
          <w:szCs w:val="20"/>
          <w:rtl w:val="0"/>
        </w:rPr>
        <w:t xml:space="preserve">Trainers and Coaches</w:t>
      </w:r>
      <w:r w:rsidDel="00000000" w:rsidR="00000000" w:rsidRPr="00000000">
        <w:rPr>
          <w:rFonts w:ascii="Open Sans" w:cs="Open Sans" w:eastAsia="Open Sans" w:hAnsi="Open Sans"/>
          <w:i w:val="1"/>
          <w:smallCaps w:val="0"/>
          <w:strike w:val="0"/>
          <w:color w:val="182340"/>
          <w:sz w:val="20"/>
          <w:szCs w:val="20"/>
          <w:u w:val="none"/>
          <w:shd w:fill="auto" w:val="clear"/>
          <w:vertAlign w:val="baseline"/>
          <w:rtl w:val="0"/>
        </w:rPr>
        <w:t xml:space="preserve"> ensure currency of skill and knowledge. Renewal adds validity and credibility to the practice</w:t>
      </w:r>
      <w:r w:rsidDel="00000000" w:rsidR="00000000" w:rsidRPr="00000000">
        <w:rPr>
          <w:rFonts w:ascii="Open Sans" w:cs="Open Sans" w:eastAsia="Open Sans" w:hAnsi="Open Sans"/>
          <w:i w:val="1"/>
          <w:color w:val="182340"/>
          <w:sz w:val="20"/>
          <w:szCs w:val="20"/>
          <w:rtl w:val="0"/>
        </w:rPr>
        <w:t xml:space="preserve"> </w:t>
      </w:r>
      <w:r w:rsidDel="00000000" w:rsidR="00000000" w:rsidRPr="00000000">
        <w:rPr>
          <w:rFonts w:ascii="Open Sans" w:cs="Open Sans" w:eastAsia="Open Sans" w:hAnsi="Open Sans"/>
          <w:i w:val="1"/>
          <w:smallCaps w:val="0"/>
          <w:strike w:val="0"/>
          <w:color w:val="182340"/>
          <w:sz w:val="20"/>
          <w:szCs w:val="20"/>
          <w:u w:val="none"/>
          <w:shd w:fill="auto" w:val="clear"/>
          <w:vertAlign w:val="baseline"/>
          <w:rtl w:val="0"/>
        </w:rPr>
        <w:t xml:space="preserve">and the certification(s). Renewal encourages community involvement, professional engagement, networking, new skill acquisition, quality assurance, and validation. The intent of Scrum Alliance’s </w:t>
      </w:r>
      <w:r w:rsidDel="00000000" w:rsidR="00000000" w:rsidRPr="00000000">
        <w:rPr>
          <w:i w:val="1"/>
          <w:sz w:val="20"/>
          <w:szCs w:val="20"/>
          <w:rtl w:val="0"/>
        </w:rPr>
        <w:t xml:space="preserve">Trainer and Coach</w:t>
      </w:r>
      <w:r w:rsidDel="00000000" w:rsidR="00000000" w:rsidRPr="00000000">
        <w:rPr>
          <w:rFonts w:ascii="Open Sans" w:cs="Open Sans" w:eastAsia="Open Sans" w:hAnsi="Open Sans"/>
          <w:i w:val="1"/>
          <w:smallCaps w:val="0"/>
          <w:strike w:val="0"/>
          <w:color w:val="182340"/>
          <w:sz w:val="20"/>
          <w:szCs w:val="20"/>
          <w:u w:val="none"/>
          <w:shd w:fill="auto" w:val="clear"/>
          <w:vertAlign w:val="baseline"/>
          <w:rtl w:val="0"/>
        </w:rPr>
        <w:t xml:space="preserve"> Renewal </w:t>
      </w:r>
      <w:r w:rsidDel="00000000" w:rsidR="00000000" w:rsidRPr="00000000">
        <w:rPr>
          <w:rFonts w:ascii="Open Sans" w:cs="Open Sans" w:eastAsia="Open Sans" w:hAnsi="Open Sans"/>
          <w:i w:val="1"/>
          <w:color w:val="182340"/>
          <w:sz w:val="20"/>
          <w:szCs w:val="20"/>
          <w:rtl w:val="0"/>
        </w:rPr>
        <w:t xml:space="preserve">p</w:t>
      </w:r>
      <w:r w:rsidDel="00000000" w:rsidR="00000000" w:rsidRPr="00000000">
        <w:rPr>
          <w:rFonts w:ascii="Open Sans" w:cs="Open Sans" w:eastAsia="Open Sans" w:hAnsi="Open Sans"/>
          <w:i w:val="1"/>
          <w:smallCaps w:val="0"/>
          <w:strike w:val="0"/>
          <w:color w:val="182340"/>
          <w:sz w:val="20"/>
          <w:szCs w:val="20"/>
          <w:u w:val="none"/>
          <w:shd w:fill="auto" w:val="clear"/>
          <w:vertAlign w:val="baseline"/>
          <w:rtl w:val="0"/>
        </w:rPr>
        <w:t xml:space="preserve">rogram is to strengthen our programs, our community, and our credentials through a measurable, purposeful, and streamlined process. </w:t>
      </w:r>
      <w:r w:rsidDel="00000000" w:rsidR="00000000" w:rsidRPr="00000000">
        <w:rPr>
          <w:rtl w:val="0"/>
        </w:rPr>
      </w:r>
    </w:p>
    <w:p w:rsidR="00000000" w:rsidDel="00000000" w:rsidP="00000000" w:rsidRDefault="00000000" w:rsidRPr="00000000" w14:paraId="00000004">
      <w:pPr>
        <w:pStyle w:val="Heading3"/>
        <w:spacing w:line="276" w:lineRule="auto"/>
        <w:ind w:left="0" w:firstLine="0"/>
        <w:rPr>
          <w:sz w:val="20"/>
          <w:szCs w:val="20"/>
        </w:rPr>
      </w:pPr>
      <w:bookmarkStart w:colFirst="0" w:colLast="0" w:name="_a5nc0s7t1wqa" w:id="2"/>
      <w:bookmarkEnd w:id="2"/>
      <w:r w:rsidDel="00000000" w:rsidR="00000000" w:rsidRPr="00000000">
        <w:rPr>
          <w:rtl w:val="0"/>
        </w:rPr>
      </w:r>
    </w:p>
    <w:p w:rsidR="00000000" w:rsidDel="00000000" w:rsidP="00000000" w:rsidRDefault="00000000" w:rsidRPr="00000000" w14:paraId="00000005">
      <w:pPr>
        <w:pStyle w:val="Heading3"/>
        <w:spacing w:line="276" w:lineRule="auto"/>
        <w:ind w:left="0" w:firstLine="0"/>
        <w:rPr>
          <w:sz w:val="20"/>
          <w:szCs w:val="20"/>
        </w:rPr>
      </w:pPr>
      <w:bookmarkStart w:colFirst="0" w:colLast="0" w:name="_evsq3zqeoubk" w:id="3"/>
      <w:bookmarkEnd w:id="3"/>
      <w:r w:rsidDel="00000000" w:rsidR="00000000" w:rsidRPr="00000000">
        <w:rPr>
          <w:sz w:val="20"/>
          <w:szCs w:val="20"/>
          <w:rtl w:val="0"/>
        </w:rPr>
        <w:t xml:space="preserve">TO RENEW (MAINTAIN ACTIVE CST or CSAT CERTIFICATION), COMPLETE </w:t>
      </w:r>
      <w:r w:rsidDel="00000000" w:rsidR="00000000" w:rsidRPr="00000000">
        <w:rPr>
          <w:sz w:val="20"/>
          <w:szCs w:val="20"/>
          <w:u w:val="single"/>
          <w:rtl w:val="0"/>
        </w:rPr>
        <w:t xml:space="preserve">ALL</w:t>
      </w:r>
      <w:r w:rsidDel="00000000" w:rsidR="00000000" w:rsidRPr="00000000">
        <w:rPr>
          <w:sz w:val="20"/>
          <w:szCs w:val="20"/>
          <w:rtl w:val="0"/>
        </w:rPr>
        <w:t xml:space="preserve"> OF THE FOLLOWING: </w:t>
      </w:r>
    </w:p>
    <w:p w:rsidR="00000000" w:rsidDel="00000000" w:rsidP="00000000" w:rsidRDefault="00000000" w:rsidRPr="00000000" w14:paraId="00000006">
      <w:pPr>
        <w:widowControl w:val="0"/>
        <w:numPr>
          <w:ilvl w:val="0"/>
          <w:numId w:val="2"/>
        </w:numPr>
        <w:spacing w:line="240" w:lineRule="auto"/>
        <w:rPr>
          <w:rFonts w:ascii="Open Sans" w:cs="Open Sans" w:eastAsia="Open Sans" w:hAnsi="Open Sans"/>
          <w:color w:val="182340"/>
          <w:sz w:val="20"/>
          <w:szCs w:val="20"/>
        </w:rPr>
      </w:pPr>
      <w:r w:rsidDel="00000000" w:rsidR="00000000" w:rsidRPr="00000000">
        <w:rPr>
          <w:sz w:val="20"/>
          <w:szCs w:val="20"/>
          <w:rtl w:val="0"/>
        </w:rPr>
        <w:t xml:space="preserve">Train at least 10 course offerings every two years</w:t>
      </w:r>
      <w:r w:rsidDel="00000000" w:rsidR="00000000" w:rsidRPr="00000000">
        <w:rPr>
          <w:sz w:val="20"/>
          <w:szCs w:val="20"/>
          <w:rtl w:val="0"/>
        </w:rPr>
        <w:t xml:space="preserve">.  Training can include any combination of any Scrum Alliance approved certification or microcredential course(s).</w:t>
      </w:r>
      <w:r w:rsidDel="00000000" w:rsidR="00000000" w:rsidRPr="00000000">
        <w:rPr>
          <w:rtl w:val="0"/>
        </w:rPr>
      </w:r>
    </w:p>
    <w:p w:rsidR="00000000" w:rsidDel="00000000" w:rsidP="00000000" w:rsidRDefault="00000000" w:rsidRPr="00000000" w14:paraId="00000007">
      <w:pPr>
        <w:widowControl w:val="0"/>
        <w:numPr>
          <w:ilvl w:val="0"/>
          <w:numId w:val="2"/>
        </w:numPr>
        <w:spacing w:before="0" w:line="240" w:lineRule="auto"/>
        <w:rPr>
          <w:rFonts w:ascii="Open Sans" w:cs="Open Sans" w:eastAsia="Open Sans" w:hAnsi="Open Sans"/>
          <w:color w:val="182340"/>
          <w:sz w:val="20"/>
          <w:szCs w:val="20"/>
        </w:rPr>
      </w:pPr>
      <w:r w:rsidDel="00000000" w:rsidR="00000000" w:rsidRPr="00000000">
        <w:rPr>
          <w:sz w:val="20"/>
          <w:szCs w:val="20"/>
          <w:rtl w:val="0"/>
        </w:rPr>
        <w:t xml:space="preserve">Attend and participate in at least one in-person or virtual Scrum Alliance event every two years (Global or Regional Scrum Gathering, Trainers and Coaches Retreat, or Scrum Alliance Agile Coaching Retreat).</w:t>
      </w:r>
      <w:r w:rsidDel="00000000" w:rsidR="00000000" w:rsidRPr="00000000">
        <w:rPr>
          <w:rtl w:val="0"/>
        </w:rPr>
      </w:r>
    </w:p>
    <w:p w:rsidR="00000000" w:rsidDel="00000000" w:rsidP="00000000" w:rsidRDefault="00000000" w:rsidRPr="00000000" w14:paraId="00000008">
      <w:pPr>
        <w:widowControl w:val="0"/>
        <w:numPr>
          <w:ilvl w:val="0"/>
          <w:numId w:val="2"/>
        </w:numPr>
        <w:spacing w:before="0" w:line="240" w:lineRule="auto"/>
        <w:rPr>
          <w:rFonts w:ascii="Open Sans" w:cs="Open Sans" w:eastAsia="Open Sans" w:hAnsi="Open Sans"/>
          <w:color w:val="182340"/>
          <w:sz w:val="20"/>
          <w:szCs w:val="20"/>
        </w:rPr>
      </w:pPr>
      <w:r w:rsidDel="00000000" w:rsidR="00000000" w:rsidRPr="00000000">
        <w:rPr>
          <w:sz w:val="20"/>
          <w:szCs w:val="20"/>
          <w:rtl w:val="0"/>
        </w:rPr>
        <w:t xml:space="preserve">Earn at least 60 Scrum Educational Units® (SEUs) every two years, as described below (one hour of engagement/effort = one SEU®). </w:t>
      </w:r>
    </w:p>
    <w:p w:rsidR="00000000" w:rsidDel="00000000" w:rsidP="00000000" w:rsidRDefault="00000000" w:rsidRPr="00000000" w14:paraId="00000009">
      <w:pPr>
        <w:widowControl w:val="0"/>
        <w:numPr>
          <w:ilvl w:val="0"/>
          <w:numId w:val="2"/>
        </w:numPr>
        <w:spacing w:before="275.8489990234375" w:line="240" w:lineRule="auto"/>
        <w:ind w:right="1574.20166015625"/>
        <w:rPr>
          <w:rFonts w:ascii="Open Sans" w:cs="Open Sans" w:eastAsia="Open Sans" w:hAnsi="Open Sans"/>
          <w:color w:val="182340"/>
          <w:sz w:val="20"/>
          <w:szCs w:val="20"/>
        </w:rPr>
      </w:pPr>
      <w:r w:rsidDel="00000000" w:rsidR="00000000" w:rsidRPr="00000000">
        <w:rPr>
          <w:sz w:val="20"/>
          <w:szCs w:val="20"/>
          <w:rtl w:val="0"/>
        </w:rPr>
        <w:t xml:space="preserve">Provide at least one charitable educational outreach offering (see details below) every two years. </w:t>
      </w:r>
    </w:p>
    <w:p w:rsidR="00000000" w:rsidDel="00000000" w:rsidP="00000000" w:rsidRDefault="00000000" w:rsidRPr="00000000" w14:paraId="0000000A">
      <w:pPr>
        <w:pStyle w:val="Heading3"/>
        <w:keepNext w:val="1"/>
        <w:widowControl w:val="0"/>
        <w:spacing w:before="275.8489990234375" w:line="276" w:lineRule="auto"/>
        <w:ind w:left="28.81927490234375" w:right="1574.20166015625" w:firstLine="0"/>
        <w:rPr>
          <w:sz w:val="20"/>
          <w:szCs w:val="20"/>
          <w:vertAlign w:val="baseline"/>
        </w:rPr>
      </w:pPr>
      <w:bookmarkStart w:colFirst="0" w:colLast="0" w:name="_jr1p8gn3plxv" w:id="4"/>
      <w:bookmarkEnd w:id="4"/>
      <w:r w:rsidDel="00000000" w:rsidR="00000000" w:rsidRPr="00000000">
        <w:rPr>
          <w:rFonts w:ascii="Open Sans" w:cs="Open Sans" w:eastAsia="Open Sans" w:hAnsi="Open Sans"/>
          <w:color w:val="182340"/>
          <w:sz w:val="20"/>
          <w:szCs w:val="20"/>
          <w:vertAlign w:val="baseline"/>
          <w:rtl w:val="0"/>
        </w:rPr>
        <w:t xml:space="preserve">TO RENEW (MAINTAIN ACTIVE CEC OR CTC CERTIFICATION), COMPLETE </w:t>
      </w:r>
      <w:r w:rsidDel="00000000" w:rsidR="00000000" w:rsidRPr="00000000">
        <w:rPr>
          <w:rFonts w:ascii="Open Sans" w:cs="Open Sans" w:eastAsia="Open Sans" w:hAnsi="Open Sans"/>
          <w:color w:val="182340"/>
          <w:sz w:val="20"/>
          <w:szCs w:val="20"/>
          <w:u w:val="single"/>
          <w:vertAlign w:val="baseline"/>
          <w:rtl w:val="0"/>
        </w:rPr>
        <w:t xml:space="preserve">ALL</w:t>
      </w:r>
      <w:r w:rsidDel="00000000" w:rsidR="00000000" w:rsidRPr="00000000">
        <w:rPr>
          <w:rFonts w:ascii="Open Sans" w:cs="Open Sans" w:eastAsia="Open Sans" w:hAnsi="Open Sans"/>
          <w:color w:val="182340"/>
          <w:sz w:val="20"/>
          <w:szCs w:val="20"/>
          <w:vertAlign w:val="baseline"/>
          <w:rtl w:val="0"/>
        </w:rPr>
        <w:t xml:space="preserve"> OF THE</w:t>
      </w:r>
      <w:r w:rsidDel="00000000" w:rsidR="00000000" w:rsidRPr="00000000">
        <w:rPr>
          <w:sz w:val="20"/>
          <w:szCs w:val="20"/>
          <w:rtl w:val="0"/>
        </w:rPr>
        <w:t xml:space="preserve"> </w:t>
      </w:r>
      <w:r w:rsidDel="00000000" w:rsidR="00000000" w:rsidRPr="00000000">
        <w:rPr>
          <w:rFonts w:ascii="Open Sans" w:cs="Open Sans" w:eastAsia="Open Sans" w:hAnsi="Open Sans"/>
          <w:color w:val="182340"/>
          <w:sz w:val="20"/>
          <w:szCs w:val="20"/>
          <w:vertAlign w:val="baseline"/>
          <w:rtl w:val="0"/>
        </w:rPr>
        <w:t xml:space="preserve">FOLLOWING: </w:t>
      </w:r>
      <w:r w:rsidDel="00000000" w:rsidR="00000000" w:rsidRPr="00000000">
        <w:rPr>
          <w:rtl w:val="0"/>
        </w:rPr>
      </w:r>
    </w:p>
    <w:p w:rsidR="00000000" w:rsidDel="00000000" w:rsidP="00000000" w:rsidRDefault="00000000" w:rsidRPr="00000000" w14:paraId="0000000B">
      <w:pPr>
        <w:numPr>
          <w:ilvl w:val="0"/>
          <w:numId w:val="1"/>
        </w:numPr>
        <w:spacing w:line="240" w:lineRule="auto"/>
        <w:rPr>
          <w:sz w:val="20"/>
          <w:szCs w:val="20"/>
        </w:rPr>
      </w:pPr>
      <w:r w:rsidDel="00000000" w:rsidR="00000000" w:rsidRPr="00000000">
        <w:rPr>
          <w:sz w:val="20"/>
          <w:szCs w:val="20"/>
          <w:vertAlign w:val="baseline"/>
          <w:rtl w:val="0"/>
        </w:rPr>
        <w:t xml:space="preserve">Coach at least </w:t>
      </w:r>
      <w:r w:rsidDel="00000000" w:rsidR="00000000" w:rsidRPr="00000000">
        <w:rPr>
          <w:sz w:val="20"/>
          <w:szCs w:val="20"/>
          <w:rtl w:val="0"/>
        </w:rPr>
        <w:t xml:space="preserve">325</w:t>
      </w:r>
      <w:r w:rsidDel="00000000" w:rsidR="00000000" w:rsidRPr="00000000">
        <w:rPr>
          <w:sz w:val="20"/>
          <w:szCs w:val="20"/>
          <w:vertAlign w:val="baseline"/>
          <w:rtl w:val="0"/>
        </w:rPr>
        <w:t xml:space="preserve"> hours every two years. </w:t>
      </w:r>
      <w:r w:rsidDel="00000000" w:rsidR="00000000" w:rsidRPr="00000000">
        <w:rPr>
          <w:rtl w:val="0"/>
        </w:rPr>
      </w:r>
    </w:p>
    <w:p w:rsidR="00000000" w:rsidDel="00000000" w:rsidP="00000000" w:rsidRDefault="00000000" w:rsidRPr="00000000" w14:paraId="0000000C">
      <w:pPr>
        <w:numPr>
          <w:ilvl w:val="0"/>
          <w:numId w:val="1"/>
        </w:numPr>
        <w:spacing w:line="240" w:lineRule="auto"/>
        <w:rPr>
          <w:sz w:val="20"/>
          <w:szCs w:val="20"/>
        </w:rPr>
      </w:pPr>
      <w:r w:rsidDel="00000000" w:rsidR="00000000" w:rsidRPr="00000000">
        <w:rPr>
          <w:sz w:val="20"/>
          <w:szCs w:val="20"/>
          <w:vertAlign w:val="baseline"/>
          <w:rtl w:val="0"/>
        </w:rPr>
        <w:t xml:space="preserve">Attend and participate in at least one in-person or virtual Scrum Alliance event every two years</w:t>
      </w:r>
      <w:r w:rsidDel="00000000" w:rsidR="00000000" w:rsidRPr="00000000">
        <w:rPr>
          <w:sz w:val="20"/>
          <w:szCs w:val="20"/>
          <w:rtl w:val="0"/>
        </w:rPr>
        <w:t xml:space="preserve"> (</w:t>
      </w:r>
      <w:r w:rsidDel="00000000" w:rsidR="00000000" w:rsidRPr="00000000">
        <w:rPr>
          <w:sz w:val="20"/>
          <w:szCs w:val="20"/>
          <w:vertAlign w:val="baseline"/>
          <w:rtl w:val="0"/>
        </w:rPr>
        <w:t xml:space="preserve">Global or Regional Scrum Gathering</w:t>
      </w:r>
      <w:r w:rsidDel="00000000" w:rsidR="00000000" w:rsidRPr="00000000">
        <w:rPr>
          <w:sz w:val="20"/>
          <w:szCs w:val="20"/>
          <w:vertAlign w:val="superscript"/>
          <w:rtl w:val="0"/>
        </w:rPr>
        <w:t xml:space="preserve">SM</w:t>
      </w:r>
      <w:r w:rsidDel="00000000" w:rsidR="00000000" w:rsidRPr="00000000">
        <w:rPr>
          <w:sz w:val="20"/>
          <w:szCs w:val="20"/>
          <w:vertAlign w:val="baseline"/>
          <w:rtl w:val="0"/>
        </w:rPr>
        <w:t xml:space="preserve">, </w:t>
      </w:r>
      <w:r w:rsidDel="00000000" w:rsidR="00000000" w:rsidRPr="00000000">
        <w:rPr>
          <w:sz w:val="20"/>
          <w:szCs w:val="20"/>
          <w:rtl w:val="0"/>
        </w:rPr>
        <w:t xml:space="preserve">Trainers and Coaches</w:t>
      </w:r>
      <w:r w:rsidDel="00000000" w:rsidR="00000000" w:rsidRPr="00000000">
        <w:rPr>
          <w:sz w:val="20"/>
          <w:szCs w:val="20"/>
          <w:vertAlign w:val="baseline"/>
          <w:rtl w:val="0"/>
        </w:rPr>
        <w:t xml:space="preserve"> Retreat, or Scrum Alliance Agile Coaching Retreat</w:t>
      </w:r>
      <w:r w:rsidDel="00000000" w:rsidR="00000000" w:rsidRPr="00000000">
        <w:rPr>
          <w:sz w:val="20"/>
          <w:szCs w:val="20"/>
          <w:rtl w:val="0"/>
        </w:rPr>
        <w:t xml:space="preserve">).</w:t>
      </w:r>
    </w:p>
    <w:p w:rsidR="00000000" w:rsidDel="00000000" w:rsidP="00000000" w:rsidRDefault="00000000" w:rsidRPr="00000000" w14:paraId="0000000D">
      <w:pPr>
        <w:numPr>
          <w:ilvl w:val="0"/>
          <w:numId w:val="1"/>
        </w:numPr>
        <w:spacing w:line="240" w:lineRule="auto"/>
        <w:rPr>
          <w:sz w:val="20"/>
          <w:szCs w:val="20"/>
        </w:rPr>
      </w:pPr>
      <w:r w:rsidDel="00000000" w:rsidR="00000000" w:rsidRPr="00000000">
        <w:rPr>
          <w:sz w:val="20"/>
          <w:szCs w:val="20"/>
          <w:vertAlign w:val="baseline"/>
          <w:rtl w:val="0"/>
        </w:rPr>
        <w:t xml:space="preserve">Earn at least 60 Scrum Educational Units (SEUs) every two years, as described below (one hour of engagement/effort</w:t>
      </w:r>
      <w:r w:rsidDel="00000000" w:rsidR="00000000" w:rsidRPr="00000000">
        <w:rPr>
          <w:sz w:val="20"/>
          <w:szCs w:val="20"/>
          <w:rtl w:val="0"/>
        </w:rPr>
        <w:t xml:space="preserve"> </w:t>
      </w:r>
      <w:r w:rsidDel="00000000" w:rsidR="00000000" w:rsidRPr="00000000">
        <w:rPr>
          <w:sz w:val="20"/>
          <w:szCs w:val="20"/>
          <w:vertAlign w:val="baseline"/>
          <w:rtl w:val="0"/>
        </w:rPr>
        <w:t xml:space="preserve">=</w:t>
      </w:r>
      <w:r w:rsidDel="00000000" w:rsidR="00000000" w:rsidRPr="00000000">
        <w:rPr>
          <w:sz w:val="20"/>
          <w:szCs w:val="20"/>
          <w:rtl w:val="0"/>
        </w:rPr>
        <w:t xml:space="preserve"> </w:t>
      </w:r>
      <w:r w:rsidDel="00000000" w:rsidR="00000000" w:rsidRPr="00000000">
        <w:rPr>
          <w:sz w:val="20"/>
          <w:szCs w:val="20"/>
          <w:vertAlign w:val="baseline"/>
          <w:rtl w:val="0"/>
        </w:rPr>
        <w:t xml:space="preserve">one SEU). </w:t>
      </w:r>
    </w:p>
    <w:p w:rsidR="00000000" w:rsidDel="00000000" w:rsidP="00000000" w:rsidRDefault="00000000" w:rsidRPr="00000000" w14:paraId="0000000E">
      <w:pPr>
        <w:numPr>
          <w:ilvl w:val="0"/>
          <w:numId w:val="1"/>
        </w:numPr>
        <w:spacing w:line="240" w:lineRule="auto"/>
        <w:rPr>
          <w:sz w:val="20"/>
          <w:szCs w:val="20"/>
        </w:rPr>
      </w:pPr>
      <w:r w:rsidDel="00000000" w:rsidR="00000000" w:rsidRPr="00000000">
        <w:rPr>
          <w:sz w:val="20"/>
          <w:szCs w:val="20"/>
          <w:vertAlign w:val="baseline"/>
          <w:rtl w:val="0"/>
        </w:rPr>
        <w:t xml:space="preserve">Provide at least one charitable educational outreach offering </w:t>
      </w:r>
      <w:r w:rsidDel="00000000" w:rsidR="00000000" w:rsidRPr="00000000">
        <w:rPr>
          <w:sz w:val="20"/>
          <w:szCs w:val="20"/>
          <w:rtl w:val="0"/>
        </w:rPr>
        <w:t xml:space="preserve">(</w:t>
      </w:r>
      <w:r w:rsidDel="00000000" w:rsidR="00000000" w:rsidRPr="00000000">
        <w:rPr>
          <w:sz w:val="20"/>
          <w:szCs w:val="20"/>
          <w:vertAlign w:val="baseline"/>
          <w:rtl w:val="0"/>
        </w:rPr>
        <w:t xml:space="preserve">see details below) every two years. </w:t>
      </w:r>
      <w:r w:rsidDel="00000000" w:rsidR="00000000" w:rsidRPr="00000000">
        <w:rPr>
          <w:rtl w:val="0"/>
        </w:rPr>
      </w:r>
    </w:p>
    <w:p w:rsidR="00000000" w:rsidDel="00000000" w:rsidP="00000000" w:rsidRDefault="00000000" w:rsidRPr="00000000" w14:paraId="0000000F">
      <w:pPr>
        <w:spacing w:line="240" w:lineRule="auto"/>
        <w:ind w:left="0" w:firstLine="0"/>
        <w:jc w:val="center"/>
        <w:rPr>
          <w:b w:val="1"/>
        </w:rPr>
      </w:pPr>
      <w:r w:rsidDel="00000000" w:rsidR="00000000" w:rsidRPr="00000000">
        <w:rPr>
          <w:b w:val="1"/>
          <w:i w:val="1"/>
          <w:sz w:val="20"/>
          <w:szCs w:val="20"/>
          <w:rtl w:val="0"/>
        </w:rPr>
        <w:t xml:space="preserve">For those who hold both CST or CSAT and CEC and/or CTC certifications, only the requirements of one certification, or a combination of both, are required for renewal. </w:t>
      </w:r>
      <w:r w:rsidDel="00000000" w:rsidR="00000000" w:rsidRPr="00000000">
        <w:rPr>
          <w:rtl w:val="0"/>
        </w:rPr>
      </w:r>
    </w:p>
    <w:p w:rsidR="00000000" w:rsidDel="00000000" w:rsidP="00000000" w:rsidRDefault="00000000" w:rsidRPr="00000000" w14:paraId="00000010">
      <w:pPr>
        <w:pStyle w:val="Heading2"/>
        <w:rPr>
          <w:sz w:val="32"/>
          <w:szCs w:val="32"/>
        </w:rPr>
      </w:pPr>
      <w:bookmarkStart w:colFirst="0" w:colLast="0" w:name="_ctxv7rl0tolv" w:id="5"/>
      <w:bookmarkEnd w:id="5"/>
      <w:r w:rsidDel="00000000" w:rsidR="00000000" w:rsidRPr="00000000">
        <w:rPr>
          <w:sz w:val="32"/>
          <w:szCs w:val="32"/>
          <w:rtl w:val="0"/>
        </w:rPr>
        <w:t xml:space="preserve">SEU Categories </w:t>
      </w:r>
    </w:p>
    <w:p w:rsidR="00000000" w:rsidDel="00000000" w:rsidP="00000000" w:rsidRDefault="00000000" w:rsidRPr="00000000" w14:paraId="00000011">
      <w:pPr>
        <w:pStyle w:val="Heading3"/>
        <w:ind w:left="0" w:firstLine="0"/>
        <w:rPr>
          <w:rFonts w:ascii="Open Sans" w:cs="Open Sans" w:eastAsia="Open Sans" w:hAnsi="Open Sans"/>
          <w:color w:val="182340"/>
          <w:sz w:val="20"/>
          <w:szCs w:val="20"/>
          <w:vertAlign w:val="baseline"/>
        </w:rPr>
      </w:pPr>
      <w:bookmarkStart w:colFirst="0" w:colLast="0" w:name="_5t8jrzj4a4hf" w:id="6"/>
      <w:bookmarkEnd w:id="6"/>
      <w:r w:rsidDel="00000000" w:rsidR="00000000" w:rsidRPr="00000000">
        <w:rPr>
          <w:sz w:val="20"/>
          <w:szCs w:val="20"/>
          <w:rtl w:val="0"/>
        </w:rPr>
        <w:t xml:space="preserve">SCRUM, AGILE, &amp; PROFESSIONAL KNOWLEDGE</w:t>
      </w:r>
      <w:r w:rsidDel="00000000" w:rsidR="00000000" w:rsidRPr="00000000">
        <w:rPr>
          <w:rFonts w:ascii="Open Sans" w:cs="Open Sans" w:eastAsia="Open Sans" w:hAnsi="Open Sans"/>
          <w:color w:val="182340"/>
          <w:sz w:val="20"/>
          <w:szCs w:val="20"/>
          <w:vertAlign w:val="baseline"/>
          <w:rtl w:val="0"/>
        </w:rPr>
        <w:t xml:space="preserve"> </w:t>
      </w:r>
      <w:r w:rsidDel="00000000" w:rsidR="00000000" w:rsidRPr="00000000">
        <w:rPr>
          <w:rFonts w:ascii="Open Sans" w:cs="Open Sans" w:eastAsia="Open Sans" w:hAnsi="Open Sans"/>
          <w:b w:val="0"/>
          <w:color w:val="182340"/>
          <w:sz w:val="20"/>
          <w:szCs w:val="20"/>
          <w:vertAlign w:val="baseline"/>
          <w:rtl w:val="0"/>
        </w:rPr>
        <w:t xml:space="preserve">(maximum 25 SEUs)</w:t>
      </w:r>
      <w:r w:rsidDel="00000000" w:rsidR="00000000" w:rsidRPr="00000000">
        <w:rPr>
          <w:rFonts w:ascii="Open Sans" w:cs="Open Sans" w:eastAsia="Open Sans" w:hAnsi="Open Sans"/>
          <w:color w:val="182340"/>
          <w:sz w:val="20"/>
          <w:szCs w:val="20"/>
          <w:vertAlign w:val="baseline"/>
          <w:rtl w:val="0"/>
        </w:rPr>
        <w:t xml:space="preserve"> </w:t>
      </w:r>
    </w:p>
    <w:p w:rsidR="00000000" w:rsidDel="00000000" w:rsidP="00000000" w:rsidRDefault="00000000" w:rsidRPr="00000000" w14:paraId="00000012">
      <w:pPr>
        <w:rPr>
          <w:sz w:val="20"/>
          <w:szCs w:val="20"/>
        </w:rPr>
      </w:pPr>
      <w:r w:rsidDel="00000000" w:rsidR="00000000" w:rsidRPr="00000000">
        <w:rPr>
          <w:sz w:val="20"/>
          <w:szCs w:val="20"/>
          <w:rtl w:val="0"/>
        </w:rPr>
        <w:t xml:space="preserve">»</w:t>
        <w:tab/>
        <w:t xml:space="preserve">Author or </w:t>
      </w:r>
      <w:r w:rsidDel="00000000" w:rsidR="00000000" w:rsidRPr="00000000">
        <w:rPr>
          <w:sz w:val="20"/>
          <w:szCs w:val="20"/>
          <w:rtl w:val="0"/>
        </w:rPr>
        <w:t xml:space="preserve">coauthor </w:t>
      </w:r>
      <w:r w:rsidDel="00000000" w:rsidR="00000000" w:rsidRPr="00000000">
        <w:rPr>
          <w:sz w:val="20"/>
          <w:szCs w:val="20"/>
          <w:rtl w:val="0"/>
        </w:rPr>
        <w:t xml:space="preserve">a </w:t>
      </w:r>
      <w:r w:rsidDel="00000000" w:rsidR="00000000" w:rsidRPr="00000000">
        <w:rPr>
          <w:sz w:val="20"/>
          <w:szCs w:val="20"/>
          <w:rtl w:val="0"/>
        </w:rPr>
        <w:t xml:space="preserve">published</w:t>
      </w:r>
      <w:r w:rsidDel="00000000" w:rsidR="00000000" w:rsidRPr="00000000">
        <w:rPr>
          <w:sz w:val="20"/>
          <w:szCs w:val="20"/>
          <w:rtl w:val="0"/>
        </w:rPr>
        <w:t xml:space="preserve"> article or case study, including contributions to the Scrum Alliance Community Badge program or Scrum Alliance Resource Library. </w:t>
      </w:r>
    </w:p>
    <w:p w:rsidR="00000000" w:rsidDel="00000000" w:rsidP="00000000" w:rsidRDefault="00000000" w:rsidRPr="00000000" w14:paraId="00000013">
      <w:pPr>
        <w:rPr>
          <w:sz w:val="20"/>
          <w:szCs w:val="20"/>
        </w:rPr>
      </w:pPr>
      <w:r w:rsidDel="00000000" w:rsidR="00000000" w:rsidRPr="00000000">
        <w:rPr>
          <w:sz w:val="20"/>
          <w:szCs w:val="20"/>
          <w:rtl w:val="0"/>
        </w:rPr>
        <w:t xml:space="preserve">»</w:t>
        <w:tab/>
        <w:t xml:space="preserve">Author or coauthor an agile or Scrum-related published book, chapter, blog, or other messaging. Please describe. </w:t>
      </w:r>
    </w:p>
    <w:p w:rsidR="00000000" w:rsidDel="00000000" w:rsidP="00000000" w:rsidRDefault="00000000" w:rsidRPr="00000000" w14:paraId="00000014">
      <w:pPr>
        <w:rPr>
          <w:sz w:val="20"/>
          <w:szCs w:val="20"/>
        </w:rPr>
      </w:pPr>
      <w:r w:rsidDel="00000000" w:rsidR="00000000" w:rsidRPr="00000000">
        <w:rPr>
          <w:sz w:val="20"/>
          <w:szCs w:val="20"/>
          <w:rtl w:val="0"/>
        </w:rPr>
        <w:t xml:space="preserve">»</w:t>
        <w:tab/>
        <w:t xml:space="preserve">Speak or moderate at a Regional or Global Scrum Gathering</w:t>
      </w:r>
      <w:r w:rsidDel="00000000" w:rsidR="00000000" w:rsidRPr="00000000">
        <w:rPr>
          <w:sz w:val="20"/>
          <w:szCs w:val="20"/>
          <w:rtl w:val="0"/>
        </w:rPr>
        <w:t xml:space="preserve"> </w:t>
      </w:r>
      <w:r w:rsidDel="00000000" w:rsidR="00000000" w:rsidRPr="00000000">
        <w:rPr>
          <w:sz w:val="20"/>
          <w:szCs w:val="20"/>
          <w:rtl w:val="0"/>
        </w:rPr>
        <w:t xml:space="preserve">or other professional conference, User Group, meet-up, </w:t>
      </w:r>
      <w:r w:rsidDel="00000000" w:rsidR="00000000" w:rsidRPr="00000000">
        <w:rPr>
          <w:sz w:val="20"/>
          <w:szCs w:val="20"/>
          <w:rtl w:val="0"/>
        </w:rPr>
        <w:t xml:space="preserve">symposium, or workshop. Please describe. </w:t>
      </w:r>
      <w:r w:rsidDel="00000000" w:rsidR="00000000" w:rsidRPr="00000000">
        <w:rPr>
          <w:rtl w:val="0"/>
        </w:rPr>
      </w:r>
    </w:p>
    <w:p w:rsidR="00000000" w:rsidDel="00000000" w:rsidP="00000000" w:rsidRDefault="00000000" w:rsidRPr="00000000" w14:paraId="00000015">
      <w:pPr>
        <w:rPr>
          <w:sz w:val="20"/>
          <w:szCs w:val="20"/>
        </w:rPr>
      </w:pPr>
      <w:r w:rsidDel="00000000" w:rsidR="00000000" w:rsidRPr="00000000">
        <w:rPr>
          <w:sz w:val="20"/>
          <w:szCs w:val="20"/>
          <w:rtl w:val="0"/>
        </w:rPr>
        <w:t xml:space="preserve">»</w:t>
        <w:tab/>
        <w:t xml:space="preserve">Host or speak on an industry-related podcast, video, online interview series, or webinar. Please describe. </w:t>
      </w:r>
    </w:p>
    <w:p w:rsidR="00000000" w:rsidDel="00000000" w:rsidP="00000000" w:rsidRDefault="00000000" w:rsidRPr="00000000" w14:paraId="00000016">
      <w:pPr>
        <w:rPr>
          <w:sz w:val="20"/>
          <w:szCs w:val="20"/>
          <w:vertAlign w:val="baseline"/>
        </w:rPr>
      </w:pPr>
      <w:r w:rsidDel="00000000" w:rsidR="00000000" w:rsidRPr="00000000">
        <w:rPr>
          <w:sz w:val="20"/>
          <w:szCs w:val="20"/>
          <w:rtl w:val="0"/>
        </w:rPr>
        <w:t xml:space="preserve">»</w:t>
        <w:tab/>
        <w:t xml:space="preserve">Participate in a self-directed learning program about Scrum/agile, i.e., book, e-learning, virtual course, or other indepe</w:t>
      </w:r>
      <w:r w:rsidDel="00000000" w:rsidR="00000000" w:rsidRPr="00000000">
        <w:rPr>
          <w:sz w:val="20"/>
          <w:szCs w:val="20"/>
          <w:vertAlign w:val="baseline"/>
          <w:rtl w:val="0"/>
        </w:rPr>
        <w:t xml:space="preserve">ndent learning. Please describe (maximum of 8 SEUs per book read). </w:t>
      </w:r>
    </w:p>
    <w:p w:rsidR="00000000" w:rsidDel="00000000" w:rsidP="00000000" w:rsidRDefault="00000000" w:rsidRPr="00000000" w14:paraId="00000017">
      <w:pPr>
        <w:pStyle w:val="Heading3"/>
        <w:keepNext w:val="1"/>
        <w:widowControl w:val="0"/>
        <w:spacing w:before="346.50390625" w:line="240" w:lineRule="auto"/>
        <w:ind w:left="0" w:firstLine="0"/>
        <w:rPr>
          <w:rFonts w:ascii="Open Sans" w:cs="Open Sans" w:eastAsia="Open Sans" w:hAnsi="Open Sans"/>
          <w:color w:val="182340"/>
          <w:sz w:val="20"/>
          <w:szCs w:val="20"/>
          <w:vertAlign w:val="baseline"/>
        </w:rPr>
      </w:pPr>
      <w:bookmarkStart w:colFirst="0" w:colLast="0" w:name="_6dea6vo4hgld" w:id="7"/>
      <w:bookmarkEnd w:id="7"/>
      <w:r w:rsidDel="00000000" w:rsidR="00000000" w:rsidRPr="00000000">
        <w:rPr>
          <w:rFonts w:ascii="Open Sans" w:cs="Open Sans" w:eastAsia="Open Sans" w:hAnsi="Open Sans"/>
          <w:color w:val="182340"/>
          <w:sz w:val="20"/>
          <w:szCs w:val="20"/>
          <w:vertAlign w:val="baseline"/>
          <w:rtl w:val="0"/>
        </w:rPr>
        <w:t xml:space="preserve">PROFESSIONAL DEVELOPMENT</w:t>
      </w:r>
      <w:r w:rsidDel="00000000" w:rsidR="00000000" w:rsidRPr="00000000">
        <w:rPr>
          <w:rFonts w:ascii="Open Sans" w:cs="Open Sans" w:eastAsia="Open Sans" w:hAnsi="Open Sans"/>
          <w:b w:val="0"/>
          <w:color w:val="182340"/>
          <w:sz w:val="20"/>
          <w:szCs w:val="20"/>
          <w:rtl w:val="0"/>
        </w:rPr>
        <w:t xml:space="preserve"> </w:t>
      </w:r>
      <w:r w:rsidDel="00000000" w:rsidR="00000000" w:rsidRPr="00000000">
        <w:rPr>
          <w:rFonts w:ascii="Open Sans" w:cs="Open Sans" w:eastAsia="Open Sans" w:hAnsi="Open Sans"/>
          <w:b w:val="0"/>
          <w:color w:val="182340"/>
          <w:sz w:val="20"/>
          <w:szCs w:val="20"/>
          <w:vertAlign w:val="baseline"/>
          <w:rtl w:val="0"/>
        </w:rPr>
        <w:t xml:space="preserve">(maximum 25 SEUs)</w:t>
      </w:r>
      <w:r w:rsidDel="00000000" w:rsidR="00000000" w:rsidRPr="00000000">
        <w:rPr>
          <w:rFonts w:ascii="Open Sans" w:cs="Open Sans" w:eastAsia="Open Sans" w:hAnsi="Open Sans"/>
          <w:color w:val="182340"/>
          <w:sz w:val="20"/>
          <w:szCs w:val="20"/>
          <w:vertAlign w:val="baseline"/>
          <w:rtl w:val="0"/>
        </w:rPr>
        <w:t xml:space="preserve"> </w:t>
      </w:r>
    </w:p>
    <w:p w:rsidR="00000000" w:rsidDel="00000000" w:rsidP="00000000" w:rsidRDefault="00000000" w:rsidRPr="00000000" w14:paraId="00000018">
      <w:pPr>
        <w:rPr>
          <w:sz w:val="20"/>
          <w:szCs w:val="20"/>
        </w:rPr>
      </w:pPr>
      <w:r w:rsidDel="00000000" w:rsidR="00000000" w:rsidRPr="00000000">
        <w:rPr>
          <w:sz w:val="20"/>
          <w:szCs w:val="20"/>
          <w:rtl w:val="0"/>
        </w:rPr>
        <w:t xml:space="preserve">»</w:t>
        <w:tab/>
        <w:t xml:space="preserve">Attend a conference, workshop, or other course on facilitation techniques, instructional design, technology, coaching, education, or other related professional development (maximum of 8 SEUs per event day). </w:t>
      </w:r>
    </w:p>
    <w:p w:rsidR="00000000" w:rsidDel="00000000" w:rsidP="00000000" w:rsidRDefault="00000000" w:rsidRPr="00000000" w14:paraId="00000019">
      <w:pPr>
        <w:rPr>
          <w:sz w:val="20"/>
          <w:szCs w:val="20"/>
        </w:rPr>
      </w:pPr>
      <w:r w:rsidDel="00000000" w:rsidR="00000000" w:rsidRPr="00000000">
        <w:rPr>
          <w:sz w:val="20"/>
          <w:szCs w:val="20"/>
          <w:rtl w:val="0"/>
        </w:rPr>
        <w:t xml:space="preserve">»</w:t>
        <w:tab/>
        <w:t xml:space="preserve">Collaborate on the design of new/updated course material, instructional format, assessment, educational activity, learning design or other. Please describe. </w:t>
      </w:r>
    </w:p>
    <w:p w:rsidR="00000000" w:rsidDel="00000000" w:rsidP="00000000" w:rsidRDefault="00000000" w:rsidRPr="00000000" w14:paraId="0000001A">
      <w:pPr>
        <w:rPr>
          <w:i w:val="1"/>
          <w:sz w:val="20"/>
          <w:szCs w:val="20"/>
        </w:rPr>
      </w:pPr>
      <w:r w:rsidDel="00000000" w:rsidR="00000000" w:rsidRPr="00000000">
        <w:rPr>
          <w:sz w:val="20"/>
          <w:szCs w:val="20"/>
          <w:rtl w:val="0"/>
        </w:rPr>
        <w:t xml:space="preserve">»</w:t>
        <w:tab/>
      </w:r>
      <w:r w:rsidDel="00000000" w:rsidR="00000000" w:rsidRPr="00000000">
        <w:rPr>
          <w:sz w:val="20"/>
          <w:szCs w:val="20"/>
          <w:rtl w:val="0"/>
        </w:rPr>
        <w:t xml:space="preserve">Co-instruct with and/or mentor another Scrum Alliance Trainer and/or Trainer candidate.</w:t>
      </w:r>
      <w:r w:rsidDel="00000000" w:rsidR="00000000" w:rsidRPr="00000000">
        <w:rPr>
          <w:i w:val="1"/>
          <w:sz w:val="20"/>
          <w:szCs w:val="20"/>
          <w:rtl w:val="0"/>
        </w:rPr>
        <w:t xml:space="preserve"> </w:t>
      </w:r>
      <w:r w:rsidDel="00000000" w:rsidR="00000000" w:rsidRPr="00000000">
        <w:rPr>
          <w:i w:val="1"/>
          <w:sz w:val="20"/>
          <w:szCs w:val="20"/>
          <w:rtl w:val="0"/>
        </w:rPr>
        <w:t xml:space="preserve">A CST or CSAT co-training with an aspiring Scrum Alliance trainer candidate is eligible to “double count” co-instruction SEUs. </w:t>
      </w:r>
    </w:p>
    <w:p w:rsidR="00000000" w:rsidDel="00000000" w:rsidP="00000000" w:rsidRDefault="00000000" w:rsidRPr="00000000" w14:paraId="0000001B">
      <w:pPr>
        <w:rPr>
          <w:sz w:val="20"/>
          <w:szCs w:val="20"/>
        </w:rPr>
      </w:pPr>
      <w:r w:rsidDel="00000000" w:rsidR="00000000" w:rsidRPr="00000000">
        <w:rPr>
          <w:sz w:val="20"/>
          <w:szCs w:val="20"/>
          <w:rtl w:val="0"/>
        </w:rPr>
        <w:t xml:space="preserve">»</w:t>
        <w:tab/>
        <w:t xml:space="preserve">Establish and execute an individual or self-directed learning program involving personal research and study. Please describe. </w:t>
      </w:r>
    </w:p>
    <w:p w:rsidR="00000000" w:rsidDel="00000000" w:rsidP="00000000" w:rsidRDefault="00000000" w:rsidRPr="00000000" w14:paraId="0000001C">
      <w:pPr>
        <w:rPr>
          <w:sz w:val="20"/>
          <w:szCs w:val="20"/>
          <w:vertAlign w:val="baseline"/>
        </w:rPr>
      </w:pPr>
      <w:r w:rsidDel="00000000" w:rsidR="00000000" w:rsidRPr="00000000">
        <w:rPr>
          <w:sz w:val="20"/>
          <w:szCs w:val="20"/>
          <w:rtl w:val="0"/>
        </w:rPr>
        <w:t xml:space="preserve">»</w:t>
        <w:tab/>
        <w:t xml:space="preserve">After t</w:t>
      </w:r>
      <w:r w:rsidDel="00000000" w:rsidR="00000000" w:rsidRPr="00000000">
        <w:rPr>
          <w:sz w:val="20"/>
          <w:szCs w:val="20"/>
          <w:vertAlign w:val="baseline"/>
          <w:rtl w:val="0"/>
        </w:rPr>
        <w:t xml:space="preserve">he initial Scrum Alliance event attendance requirement has been met, any subsequent </w:t>
      </w:r>
      <w:r w:rsidDel="00000000" w:rsidR="00000000" w:rsidRPr="00000000">
        <w:rPr>
          <w:sz w:val="20"/>
          <w:szCs w:val="20"/>
          <w:rtl w:val="0"/>
        </w:rPr>
        <w:t xml:space="preserve">Gathering or Retreat </w:t>
      </w:r>
      <w:r w:rsidDel="00000000" w:rsidR="00000000" w:rsidRPr="00000000">
        <w:rPr>
          <w:sz w:val="20"/>
          <w:szCs w:val="20"/>
          <w:vertAlign w:val="baseline"/>
          <w:rtl w:val="0"/>
        </w:rPr>
        <w:t xml:space="preserve">attendance can be counted as SEUs (maximum of 8 per day). </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3"/>
        <w:keepNext w:val="1"/>
        <w:widowControl w:val="0"/>
        <w:spacing w:before="346.50634765625" w:line="240" w:lineRule="auto"/>
        <w:ind w:left="36.079254150390625" w:firstLine="0"/>
        <w:rPr>
          <w:rFonts w:ascii="Open Sans" w:cs="Open Sans" w:eastAsia="Open Sans" w:hAnsi="Open Sans"/>
          <w:b w:val="0"/>
          <w:color w:val="182340"/>
          <w:sz w:val="20"/>
          <w:szCs w:val="20"/>
          <w:vertAlign w:val="baseline"/>
        </w:rPr>
      </w:pPr>
      <w:bookmarkStart w:colFirst="0" w:colLast="0" w:name="_7igq7bvvwru6" w:id="8"/>
      <w:bookmarkEnd w:id="8"/>
      <w:r w:rsidDel="00000000" w:rsidR="00000000" w:rsidRPr="00000000">
        <w:rPr>
          <w:rFonts w:ascii="Open Sans" w:cs="Open Sans" w:eastAsia="Open Sans" w:hAnsi="Open Sans"/>
          <w:color w:val="182340"/>
          <w:sz w:val="20"/>
          <w:szCs w:val="20"/>
          <w:vertAlign w:val="baseline"/>
          <w:rtl w:val="0"/>
        </w:rPr>
        <w:t xml:space="preserve">COMMUNITY ENGAGEMENT/LEADERSHIP</w:t>
      </w:r>
      <w:r w:rsidDel="00000000" w:rsidR="00000000" w:rsidRPr="00000000">
        <w:rPr>
          <w:rFonts w:ascii="Open Sans" w:cs="Open Sans" w:eastAsia="Open Sans" w:hAnsi="Open Sans"/>
          <w:b w:val="0"/>
          <w:color w:val="182340"/>
          <w:sz w:val="20"/>
          <w:szCs w:val="20"/>
          <w:vertAlign w:val="baseline"/>
          <w:rtl w:val="0"/>
        </w:rPr>
        <w:t xml:space="preserve"> (maximum 25 SEUs) </w:t>
      </w:r>
    </w:p>
    <w:p w:rsidR="00000000" w:rsidDel="00000000" w:rsidP="00000000" w:rsidRDefault="00000000" w:rsidRPr="00000000" w14:paraId="0000001F">
      <w:pPr>
        <w:numPr>
          <w:ilvl w:val="0"/>
          <w:numId w:val="3"/>
        </w:numPr>
        <w:rPr>
          <w:sz w:val="20"/>
          <w:szCs w:val="20"/>
        </w:rPr>
      </w:pPr>
      <w:r w:rsidDel="00000000" w:rsidR="00000000" w:rsidRPr="00000000">
        <w:rPr>
          <w:sz w:val="20"/>
          <w:szCs w:val="20"/>
          <w:vertAlign w:val="baseline"/>
          <w:rtl w:val="0"/>
        </w:rPr>
        <w:t xml:space="preserve">Serve as a volunteer or in an elected position for an organization pertaining to Scrum or agile (uncompensated). </w:t>
      </w:r>
    </w:p>
    <w:p w:rsidR="00000000" w:rsidDel="00000000" w:rsidP="00000000" w:rsidRDefault="00000000" w:rsidRPr="00000000" w14:paraId="00000020">
      <w:pPr>
        <w:numPr>
          <w:ilvl w:val="0"/>
          <w:numId w:val="3"/>
        </w:numPr>
        <w:rPr>
          <w:sz w:val="20"/>
          <w:szCs w:val="20"/>
        </w:rPr>
      </w:pPr>
      <w:r w:rsidDel="00000000" w:rsidR="00000000" w:rsidRPr="00000000">
        <w:rPr>
          <w:sz w:val="20"/>
          <w:szCs w:val="20"/>
          <w:vertAlign w:val="baseline"/>
          <w:rtl w:val="0"/>
        </w:rPr>
        <w:t xml:space="preserve">Organize or facilitate a </w:t>
      </w:r>
      <w:r w:rsidDel="00000000" w:rsidR="00000000" w:rsidRPr="00000000">
        <w:rPr>
          <w:sz w:val="20"/>
          <w:szCs w:val="20"/>
          <w:rtl w:val="0"/>
        </w:rPr>
        <w:t xml:space="preserve">S</w:t>
      </w:r>
      <w:r w:rsidDel="00000000" w:rsidR="00000000" w:rsidRPr="00000000">
        <w:rPr>
          <w:sz w:val="20"/>
          <w:szCs w:val="20"/>
          <w:vertAlign w:val="baseline"/>
          <w:rtl w:val="0"/>
        </w:rPr>
        <w:t xml:space="preserve">crum or agile User Group, meet</w:t>
      </w:r>
      <w:r w:rsidDel="00000000" w:rsidR="00000000" w:rsidRPr="00000000">
        <w:rPr>
          <w:sz w:val="20"/>
          <w:szCs w:val="20"/>
          <w:rtl w:val="0"/>
        </w:rPr>
        <w:t xml:space="preserve">up, </w:t>
      </w:r>
      <w:r w:rsidDel="00000000" w:rsidR="00000000" w:rsidRPr="00000000">
        <w:rPr>
          <w:sz w:val="20"/>
          <w:szCs w:val="20"/>
          <w:vertAlign w:val="baseline"/>
          <w:rtl w:val="0"/>
        </w:rPr>
        <w:t xml:space="preserve">seminar, workshop, conference, or other professional development opportunity. </w:t>
      </w:r>
      <w:r w:rsidDel="00000000" w:rsidR="00000000" w:rsidRPr="00000000">
        <w:rPr>
          <w:rtl w:val="0"/>
        </w:rPr>
      </w:r>
    </w:p>
    <w:p w:rsidR="00000000" w:rsidDel="00000000" w:rsidP="00000000" w:rsidRDefault="00000000" w:rsidRPr="00000000" w14:paraId="00000021">
      <w:pPr>
        <w:numPr>
          <w:ilvl w:val="0"/>
          <w:numId w:val="3"/>
        </w:numPr>
        <w:rPr>
          <w:sz w:val="20"/>
          <w:szCs w:val="20"/>
        </w:rPr>
      </w:pPr>
      <w:r w:rsidDel="00000000" w:rsidR="00000000" w:rsidRPr="00000000">
        <w:rPr>
          <w:sz w:val="20"/>
          <w:szCs w:val="20"/>
          <w:vertAlign w:val="baseline"/>
          <w:rtl w:val="0"/>
        </w:rPr>
        <w:t xml:space="preserve">Participate on a Scrum- or agile-related committee, task force, workgroup, volunteer/advisory team, SME</w:t>
      </w:r>
      <w:r w:rsidDel="00000000" w:rsidR="00000000" w:rsidRPr="00000000">
        <w:rPr>
          <w:sz w:val="20"/>
          <w:szCs w:val="20"/>
          <w:rtl w:val="0"/>
        </w:rPr>
        <w:t xml:space="preserve"> or </w:t>
      </w:r>
      <w:r w:rsidDel="00000000" w:rsidR="00000000" w:rsidRPr="00000000">
        <w:rPr>
          <w:sz w:val="20"/>
          <w:szCs w:val="20"/>
          <w:vertAlign w:val="baseline"/>
          <w:rtl w:val="0"/>
        </w:rPr>
        <w:t xml:space="preserve">review team, or Board of Directors. </w:t>
      </w:r>
    </w:p>
    <w:p w:rsidR="00000000" w:rsidDel="00000000" w:rsidP="00000000" w:rsidRDefault="00000000" w:rsidRPr="00000000" w14:paraId="00000022">
      <w:pPr>
        <w:numPr>
          <w:ilvl w:val="0"/>
          <w:numId w:val="3"/>
        </w:numPr>
        <w:rPr>
          <w:sz w:val="20"/>
          <w:szCs w:val="20"/>
        </w:rPr>
      </w:pPr>
      <w:r w:rsidDel="00000000" w:rsidR="00000000" w:rsidRPr="00000000">
        <w:rPr>
          <w:sz w:val="20"/>
          <w:szCs w:val="20"/>
          <w:vertAlign w:val="baseline"/>
          <w:rtl w:val="0"/>
        </w:rPr>
        <w:t xml:space="preserve">Speak, </w:t>
      </w:r>
      <w:r w:rsidDel="00000000" w:rsidR="00000000" w:rsidRPr="00000000">
        <w:rPr>
          <w:sz w:val="20"/>
          <w:szCs w:val="20"/>
          <w:rtl w:val="0"/>
        </w:rPr>
        <w:t xml:space="preserve">facilitate,</w:t>
      </w:r>
      <w:r w:rsidDel="00000000" w:rsidR="00000000" w:rsidRPr="00000000">
        <w:rPr>
          <w:sz w:val="20"/>
          <w:szCs w:val="20"/>
          <w:vertAlign w:val="baseline"/>
          <w:rtl w:val="0"/>
        </w:rPr>
        <w:t xml:space="preserve"> or moderate on an agile/S</w:t>
      </w:r>
      <w:r w:rsidDel="00000000" w:rsidR="00000000" w:rsidRPr="00000000">
        <w:rPr>
          <w:sz w:val="20"/>
          <w:szCs w:val="20"/>
          <w:rtl w:val="0"/>
        </w:rPr>
        <w:t xml:space="preserve">crum</w:t>
      </w:r>
      <w:r w:rsidDel="00000000" w:rsidR="00000000" w:rsidRPr="00000000">
        <w:rPr>
          <w:sz w:val="20"/>
          <w:szCs w:val="20"/>
          <w:vertAlign w:val="baseline"/>
          <w:rtl w:val="0"/>
        </w:rPr>
        <w:t xml:space="preserve"> topic at a Scrum Gathering</w:t>
      </w:r>
      <w:r w:rsidDel="00000000" w:rsidR="00000000" w:rsidRPr="00000000">
        <w:rPr>
          <w:sz w:val="20"/>
          <w:szCs w:val="20"/>
          <w:rtl w:val="0"/>
        </w:rPr>
        <w:t xml:space="preserve"> </w:t>
      </w:r>
      <w:r w:rsidDel="00000000" w:rsidR="00000000" w:rsidRPr="00000000">
        <w:rPr>
          <w:sz w:val="20"/>
          <w:szCs w:val="20"/>
          <w:vertAlign w:val="baseline"/>
          <w:rtl w:val="0"/>
        </w:rPr>
        <w:t xml:space="preserve">or other conference, User Group, meetup, podcast, video, symposium, or workshop. </w:t>
      </w:r>
    </w:p>
    <w:p w:rsidR="00000000" w:rsidDel="00000000" w:rsidP="00000000" w:rsidRDefault="00000000" w:rsidRPr="00000000" w14:paraId="00000023">
      <w:pPr>
        <w:numPr>
          <w:ilvl w:val="0"/>
          <w:numId w:val="3"/>
        </w:numPr>
        <w:rPr>
          <w:sz w:val="20"/>
          <w:szCs w:val="20"/>
        </w:rPr>
      </w:pPr>
      <w:r w:rsidDel="00000000" w:rsidR="00000000" w:rsidRPr="00000000">
        <w:rPr>
          <w:sz w:val="20"/>
          <w:szCs w:val="20"/>
          <w:vertAlign w:val="baseline"/>
          <w:rtl w:val="0"/>
        </w:rPr>
        <w:t xml:space="preserve">Provide charitable educational outreach (see specifics below). After the initial </w:t>
      </w:r>
      <w:r w:rsidDel="00000000" w:rsidR="00000000" w:rsidRPr="00000000">
        <w:rPr>
          <w:sz w:val="20"/>
          <w:szCs w:val="20"/>
          <w:rtl w:val="0"/>
        </w:rPr>
        <w:t xml:space="preserve">o</w:t>
      </w:r>
      <w:r w:rsidDel="00000000" w:rsidR="00000000" w:rsidRPr="00000000">
        <w:rPr>
          <w:sz w:val="20"/>
          <w:szCs w:val="20"/>
          <w:vertAlign w:val="baseline"/>
          <w:rtl w:val="0"/>
        </w:rPr>
        <w:t xml:space="preserve">utreach requirement has been met, any subsequent outreach activity contact hours can be counted as SEUs, one</w:t>
      </w:r>
      <w:r w:rsidDel="00000000" w:rsidR="00000000" w:rsidRPr="00000000">
        <w:rPr>
          <w:sz w:val="20"/>
          <w:szCs w:val="20"/>
          <w:rtl w:val="0"/>
        </w:rPr>
        <w:t xml:space="preserve"> </w:t>
      </w:r>
      <w:r w:rsidDel="00000000" w:rsidR="00000000" w:rsidRPr="00000000">
        <w:rPr>
          <w:sz w:val="20"/>
          <w:szCs w:val="20"/>
          <w:vertAlign w:val="baseline"/>
          <w:rtl w:val="0"/>
        </w:rPr>
        <w:t xml:space="preserve">hour</w:t>
      </w:r>
      <w:r w:rsidDel="00000000" w:rsidR="00000000" w:rsidRPr="00000000">
        <w:rPr>
          <w:sz w:val="20"/>
          <w:szCs w:val="20"/>
          <w:rtl w:val="0"/>
        </w:rPr>
        <w:t xml:space="preserve"> </w:t>
      </w:r>
      <w:r w:rsidDel="00000000" w:rsidR="00000000" w:rsidRPr="00000000">
        <w:rPr>
          <w:sz w:val="20"/>
          <w:szCs w:val="20"/>
          <w:vertAlign w:val="baseline"/>
          <w:rtl w:val="0"/>
        </w:rPr>
        <w:t xml:space="preserve">=</w:t>
      </w:r>
      <w:r w:rsidDel="00000000" w:rsidR="00000000" w:rsidRPr="00000000">
        <w:rPr>
          <w:sz w:val="20"/>
          <w:szCs w:val="20"/>
          <w:rtl w:val="0"/>
        </w:rPr>
        <w:t xml:space="preserve"> </w:t>
      </w:r>
      <w:r w:rsidDel="00000000" w:rsidR="00000000" w:rsidRPr="00000000">
        <w:rPr>
          <w:sz w:val="20"/>
          <w:szCs w:val="20"/>
          <w:vertAlign w:val="baseline"/>
          <w:rtl w:val="0"/>
        </w:rPr>
        <w:t xml:space="preserve">one</w:t>
      </w:r>
      <w:r w:rsidDel="00000000" w:rsidR="00000000" w:rsidRPr="00000000">
        <w:rPr>
          <w:sz w:val="20"/>
          <w:szCs w:val="20"/>
          <w:rtl w:val="0"/>
        </w:rPr>
        <w:t xml:space="preserve"> </w:t>
      </w:r>
      <w:r w:rsidDel="00000000" w:rsidR="00000000" w:rsidRPr="00000000">
        <w:rPr>
          <w:sz w:val="20"/>
          <w:szCs w:val="20"/>
          <w:vertAlign w:val="baseline"/>
          <w:rtl w:val="0"/>
        </w:rPr>
        <w:t xml:space="preserve">SEU (maximum of 8 per day). </w:t>
      </w:r>
      <w:r w:rsidDel="00000000" w:rsidR="00000000" w:rsidRPr="00000000">
        <w:rPr>
          <w:rtl w:val="0"/>
        </w:rPr>
      </w:r>
    </w:p>
    <w:p w:rsidR="00000000" w:rsidDel="00000000" w:rsidP="00000000" w:rsidRDefault="00000000" w:rsidRPr="00000000" w14:paraId="00000024">
      <w:pPr>
        <w:ind w:firstLine="1440"/>
        <w:rPr>
          <w:sz w:val="20"/>
          <w:szCs w:val="20"/>
        </w:rPr>
      </w:pPr>
      <w:r w:rsidDel="00000000" w:rsidR="00000000" w:rsidRPr="00000000">
        <w:rPr>
          <w:rtl w:val="0"/>
        </w:rPr>
      </w:r>
    </w:p>
    <w:p w:rsidR="00000000" w:rsidDel="00000000" w:rsidP="00000000" w:rsidRDefault="00000000" w:rsidRPr="00000000" w14:paraId="00000025">
      <w:pPr>
        <w:pStyle w:val="Heading2"/>
        <w:widowControl w:val="0"/>
        <w:spacing w:before="5.15869140625" w:line="240" w:lineRule="auto"/>
        <w:ind w:left="720"/>
        <w:rPr>
          <w:sz w:val="32"/>
          <w:szCs w:val="32"/>
          <w:vertAlign w:val="baseline"/>
        </w:rPr>
      </w:pPr>
      <w:bookmarkStart w:colFirst="0" w:colLast="0" w:name="_tdm2ebeoajfn" w:id="9"/>
      <w:bookmarkEnd w:id="9"/>
      <w:r w:rsidDel="00000000" w:rsidR="00000000" w:rsidRPr="00000000">
        <w:rPr>
          <w:sz w:val="32"/>
          <w:szCs w:val="32"/>
          <w:vertAlign w:val="baseline"/>
          <w:rtl w:val="0"/>
        </w:rPr>
        <w:t xml:space="preserve">Managing Renewal Guidelines </w:t>
      </w:r>
    </w:p>
    <w:p w:rsidR="00000000" w:rsidDel="00000000" w:rsidP="00000000" w:rsidRDefault="00000000" w:rsidRPr="00000000" w14:paraId="00000026">
      <w:pPr>
        <w:numPr>
          <w:ilvl w:val="0"/>
          <w:numId w:val="5"/>
        </w:numPr>
        <w:rPr>
          <w:sz w:val="20"/>
          <w:szCs w:val="20"/>
        </w:rPr>
      </w:pPr>
      <w:r w:rsidDel="00000000" w:rsidR="00000000" w:rsidRPr="00000000">
        <w:rPr>
          <w:sz w:val="20"/>
          <w:szCs w:val="20"/>
          <w:rtl w:val="0"/>
        </w:rPr>
        <w:t xml:space="preserve">Trainers and Coaches</w:t>
      </w:r>
      <w:r w:rsidDel="00000000" w:rsidR="00000000" w:rsidRPr="00000000">
        <w:rPr>
          <w:sz w:val="20"/>
          <w:szCs w:val="20"/>
          <w:rtl w:val="0"/>
        </w:rPr>
        <w:t xml:space="preserve"> are encouraged to build SEUs across all categories to broaden their engagement, professional development, learning, and growth (see maximum amounts per category, above). Purposefully, many activities may “fit” in more than one category.</w:t>
      </w:r>
    </w:p>
    <w:p w:rsidR="00000000" w:rsidDel="00000000" w:rsidP="00000000" w:rsidRDefault="00000000" w:rsidRPr="00000000" w14:paraId="00000027">
      <w:pPr>
        <w:numPr>
          <w:ilvl w:val="0"/>
          <w:numId w:val="5"/>
        </w:numPr>
        <w:rPr>
          <w:b w:val="1"/>
          <w:sz w:val="20"/>
          <w:szCs w:val="20"/>
        </w:rPr>
      </w:pPr>
      <w:r w:rsidDel="00000000" w:rsidR="00000000" w:rsidRPr="00000000">
        <w:rPr>
          <w:b w:val="1"/>
          <w:sz w:val="20"/>
          <w:szCs w:val="20"/>
          <w:rtl w:val="0"/>
        </w:rPr>
        <w:t xml:space="preserve">The current two-year renewal cycle is January 1, 2024 through December 31, 2025. </w:t>
      </w:r>
      <w:r w:rsidDel="00000000" w:rsidR="00000000" w:rsidRPr="00000000">
        <w:rPr>
          <w:rtl w:val="0"/>
        </w:rPr>
      </w:r>
    </w:p>
    <w:p w:rsidR="00000000" w:rsidDel="00000000" w:rsidP="00000000" w:rsidRDefault="00000000" w:rsidRPr="00000000" w14:paraId="00000028">
      <w:pPr>
        <w:numPr>
          <w:ilvl w:val="0"/>
          <w:numId w:val="5"/>
        </w:numPr>
        <w:rPr>
          <w:sz w:val="20"/>
          <w:szCs w:val="20"/>
        </w:rPr>
      </w:pPr>
      <w:r w:rsidDel="00000000" w:rsidR="00000000" w:rsidRPr="00000000">
        <w:rPr>
          <w:sz w:val="20"/>
          <w:szCs w:val="20"/>
          <w:rtl w:val="0"/>
        </w:rPr>
        <w:t xml:space="preserve">Only SEUs obtained or events with a start date after December 31, 2023, are eligible to be included in the current renewal cycle. </w:t>
      </w:r>
    </w:p>
    <w:p w:rsidR="00000000" w:rsidDel="00000000" w:rsidP="00000000" w:rsidRDefault="00000000" w:rsidRPr="00000000" w14:paraId="00000029">
      <w:pPr>
        <w:numPr>
          <w:ilvl w:val="0"/>
          <w:numId w:val="5"/>
        </w:numPr>
        <w:rPr>
          <w:sz w:val="20"/>
          <w:szCs w:val="20"/>
        </w:rPr>
      </w:pPr>
      <w:r w:rsidDel="00000000" w:rsidR="00000000" w:rsidRPr="00000000">
        <w:rPr>
          <w:sz w:val="20"/>
          <w:szCs w:val="20"/>
          <w:rtl w:val="0"/>
        </w:rPr>
        <w:t xml:space="preserve">SEU tracking can include both preparation and research time (for a presentation, post, article, etc.) as well as time for the event itself. The SEU formula applies to prep time: </w:t>
      </w:r>
      <w:r w:rsidDel="00000000" w:rsidR="00000000" w:rsidRPr="00000000">
        <w:rPr>
          <w:sz w:val="20"/>
          <w:szCs w:val="20"/>
          <w:rtl w:val="0"/>
        </w:rPr>
        <w:t xml:space="preserve">(one hour of engagement/effort = one SEU).</w:t>
      </w:r>
      <w:r w:rsidDel="00000000" w:rsidR="00000000" w:rsidRPr="00000000">
        <w:rPr>
          <w:rtl w:val="0"/>
        </w:rPr>
      </w:r>
    </w:p>
    <w:p w:rsidR="00000000" w:rsidDel="00000000" w:rsidP="00000000" w:rsidRDefault="00000000" w:rsidRPr="00000000" w14:paraId="0000002A">
      <w:pPr>
        <w:numPr>
          <w:ilvl w:val="0"/>
          <w:numId w:val="5"/>
        </w:numPr>
        <w:rPr>
          <w:sz w:val="20"/>
          <w:szCs w:val="20"/>
        </w:rPr>
      </w:pPr>
      <w:r w:rsidDel="00000000" w:rsidR="00000000" w:rsidRPr="00000000">
        <w:rPr>
          <w:sz w:val="20"/>
          <w:szCs w:val="20"/>
          <w:rtl w:val="0"/>
        </w:rPr>
        <w:t xml:space="preserve">There will be a 2 month grace period from December 31, 2025 extended into 2026. </w:t>
      </w:r>
    </w:p>
    <w:p w:rsidR="00000000" w:rsidDel="00000000" w:rsidP="00000000" w:rsidRDefault="00000000" w:rsidRPr="00000000" w14:paraId="0000002B">
      <w:pPr>
        <w:numPr>
          <w:ilvl w:val="0"/>
          <w:numId w:val="5"/>
        </w:numPr>
        <w:rPr>
          <w:sz w:val="20"/>
          <w:szCs w:val="20"/>
        </w:rPr>
      </w:pPr>
      <w:r w:rsidDel="00000000" w:rsidR="00000000" w:rsidRPr="00000000">
        <w:rPr>
          <w:sz w:val="20"/>
          <w:szCs w:val="20"/>
          <w:rtl w:val="0"/>
        </w:rPr>
        <w:t xml:space="preserve">Those who hold both CST or CSAT and CEC or CTC certifications may double-count their SEUs to fulfill both certifications. </w:t>
      </w:r>
    </w:p>
    <w:p w:rsidR="00000000" w:rsidDel="00000000" w:rsidP="00000000" w:rsidRDefault="00000000" w:rsidRPr="00000000" w14:paraId="0000002C">
      <w:pPr>
        <w:numPr>
          <w:ilvl w:val="0"/>
          <w:numId w:val="5"/>
        </w:numPr>
        <w:rPr>
          <w:sz w:val="20"/>
          <w:szCs w:val="20"/>
        </w:rPr>
      </w:pPr>
      <w:r w:rsidDel="00000000" w:rsidR="00000000" w:rsidRPr="00000000">
        <w:rPr>
          <w:sz w:val="20"/>
          <w:szCs w:val="20"/>
          <w:rtl w:val="0"/>
        </w:rPr>
        <w:t xml:space="preserve">Any SEUs proposed outside the above descriptions will be considered on a case-by-case basis. Please describe the SEU event in detail. </w:t>
      </w:r>
    </w:p>
    <w:p w:rsidR="00000000" w:rsidDel="00000000" w:rsidP="00000000" w:rsidRDefault="00000000" w:rsidRPr="00000000" w14:paraId="0000002D">
      <w:pPr>
        <w:numPr>
          <w:ilvl w:val="0"/>
          <w:numId w:val="5"/>
        </w:numPr>
        <w:rPr>
          <w:sz w:val="20"/>
          <w:szCs w:val="20"/>
        </w:rPr>
      </w:pPr>
      <w:r w:rsidDel="00000000" w:rsidR="00000000" w:rsidRPr="00000000">
        <w:rPr>
          <w:sz w:val="20"/>
          <w:szCs w:val="20"/>
          <w:rtl w:val="0"/>
        </w:rPr>
        <w:t xml:space="preserve">Each</w:t>
      </w:r>
      <w:r w:rsidDel="00000000" w:rsidR="00000000" w:rsidRPr="00000000">
        <w:rPr>
          <w:sz w:val="20"/>
          <w:szCs w:val="20"/>
          <w:rtl w:val="0"/>
        </w:rPr>
        <w:t xml:space="preserve"> two-year renewal cycle is prorated for those receiving their CST, CSAT, CEC, or CTC certification mid-cycle. CSTs, CSAT, CECs, and CTCs will be provided with the proration formula(s) at their time of approval. </w:t>
      </w:r>
      <w:r w:rsidDel="00000000" w:rsidR="00000000" w:rsidRPr="00000000">
        <w:rPr>
          <w:rtl w:val="0"/>
        </w:rPr>
      </w:r>
    </w:p>
    <w:p w:rsidR="00000000" w:rsidDel="00000000" w:rsidP="00000000" w:rsidRDefault="00000000" w:rsidRPr="00000000" w14:paraId="0000002E">
      <w:pPr>
        <w:ind w:left="0" w:firstLine="0"/>
        <w:rPr>
          <w:sz w:val="20"/>
          <w:szCs w:val="20"/>
        </w:rPr>
      </w:pPr>
      <w:r w:rsidDel="00000000" w:rsidR="00000000" w:rsidRPr="00000000">
        <w:rPr>
          <w:rtl w:val="0"/>
        </w:rPr>
      </w:r>
    </w:p>
    <w:p w:rsidR="00000000" w:rsidDel="00000000" w:rsidP="00000000" w:rsidRDefault="00000000" w:rsidRPr="00000000" w14:paraId="0000002F">
      <w:pPr>
        <w:pStyle w:val="Heading2"/>
        <w:ind w:left="720"/>
        <w:rPr>
          <w:sz w:val="32"/>
          <w:szCs w:val="32"/>
          <w:vertAlign w:val="baseline"/>
        </w:rPr>
      </w:pPr>
      <w:bookmarkStart w:colFirst="0" w:colLast="0" w:name="_4qwyslvkjxfm" w:id="10"/>
      <w:bookmarkEnd w:id="10"/>
      <w:r w:rsidDel="00000000" w:rsidR="00000000" w:rsidRPr="00000000">
        <w:rPr>
          <w:sz w:val="32"/>
          <w:szCs w:val="32"/>
          <w:vertAlign w:val="baseline"/>
          <w:rtl w:val="0"/>
        </w:rPr>
        <w:t xml:space="preserve">Outreach </w:t>
      </w:r>
      <w:r w:rsidDel="00000000" w:rsidR="00000000" w:rsidRPr="00000000">
        <w:rPr>
          <w:rtl w:val="0"/>
        </w:rPr>
      </w:r>
    </w:p>
    <w:p w:rsidR="00000000" w:rsidDel="00000000" w:rsidP="00000000" w:rsidRDefault="00000000" w:rsidRPr="00000000" w14:paraId="00000030">
      <w:pPr>
        <w:ind w:left="360" w:firstLine="0"/>
        <w:rPr>
          <w:sz w:val="20"/>
          <w:szCs w:val="20"/>
        </w:rPr>
      </w:pPr>
      <w:r w:rsidDel="00000000" w:rsidR="00000000" w:rsidRPr="00000000">
        <w:rPr>
          <w:sz w:val="20"/>
          <w:szCs w:val="20"/>
          <w:vertAlign w:val="baseline"/>
          <w:rtl w:val="0"/>
        </w:rPr>
        <w:t xml:space="preserve">We believe that educational outreach is vital in order to support Scrum Alliance’s</w:t>
      </w:r>
      <w:r w:rsidDel="00000000" w:rsidR="00000000" w:rsidRPr="00000000">
        <w:rPr>
          <w:sz w:val="20"/>
          <w:szCs w:val="20"/>
          <w:rtl w:val="0"/>
        </w:rPr>
        <w:t xml:space="preserve"> </w:t>
      </w:r>
      <w:r w:rsidDel="00000000" w:rsidR="00000000" w:rsidRPr="00000000">
        <w:rPr>
          <w:sz w:val="20"/>
          <w:szCs w:val="20"/>
          <w:vertAlign w:val="baseline"/>
          <w:rtl w:val="0"/>
        </w:rPr>
        <w:t xml:space="preserve">mission</w:t>
      </w:r>
      <w:r w:rsidDel="00000000" w:rsidR="00000000" w:rsidRPr="00000000">
        <w:rPr>
          <w:sz w:val="20"/>
          <w:szCs w:val="20"/>
          <w:rtl w:val="0"/>
        </w:rPr>
        <w:t xml:space="preserve">.</w:t>
      </w:r>
      <w:r w:rsidDel="00000000" w:rsidR="00000000" w:rsidRPr="00000000">
        <w:rPr>
          <w:sz w:val="20"/>
          <w:szCs w:val="20"/>
          <w:vertAlign w:val="baseline"/>
          <w:rtl w:val="0"/>
        </w:rPr>
        <w:t xml:space="preserve"> To this end, Scrum Alliance requires </w:t>
      </w:r>
      <w:r w:rsidDel="00000000" w:rsidR="00000000" w:rsidRPr="00000000">
        <w:rPr>
          <w:sz w:val="20"/>
          <w:szCs w:val="20"/>
          <w:rtl w:val="0"/>
        </w:rPr>
        <w:t xml:space="preserve">Trainers and Coaches </w:t>
      </w:r>
      <w:r w:rsidDel="00000000" w:rsidR="00000000" w:rsidRPr="00000000">
        <w:rPr>
          <w:sz w:val="20"/>
          <w:szCs w:val="20"/>
          <w:vertAlign w:val="baseline"/>
          <w:rtl w:val="0"/>
        </w:rPr>
        <w:t xml:space="preserve"> to provide at least one charitable</w:t>
      </w:r>
      <w:r w:rsidDel="00000000" w:rsidR="00000000" w:rsidRPr="00000000">
        <w:rPr>
          <w:sz w:val="20"/>
          <w:szCs w:val="20"/>
          <w:rtl w:val="0"/>
        </w:rPr>
        <w:t xml:space="preserve"> </w:t>
      </w:r>
      <w:r w:rsidDel="00000000" w:rsidR="00000000" w:rsidRPr="00000000">
        <w:rPr>
          <w:sz w:val="20"/>
          <w:szCs w:val="20"/>
          <w:vertAlign w:val="baseline"/>
          <w:rtl w:val="0"/>
        </w:rPr>
        <w:t xml:space="preserve">outreach event during each two-year cycle. The timeframe of your outreach event must be at least equivalent to the minimum timeframe prescribed for one </w:t>
      </w:r>
      <w:r w:rsidDel="00000000" w:rsidR="00000000" w:rsidRPr="00000000">
        <w:rPr>
          <w:sz w:val="20"/>
          <w:szCs w:val="20"/>
          <w:rtl w:val="0"/>
        </w:rPr>
        <w:t xml:space="preserve">approved course offering (16 hours)</w:t>
      </w:r>
      <w:r w:rsidDel="00000000" w:rsidR="00000000" w:rsidRPr="00000000">
        <w:rPr>
          <w:sz w:val="20"/>
          <w:szCs w:val="20"/>
          <w:vertAlign w:val="baseline"/>
          <w:rtl w:val="0"/>
        </w:rPr>
        <w:t xml:space="preserve">. Your outreach could be to university students </w:t>
      </w:r>
      <w:r w:rsidDel="00000000" w:rsidR="00000000" w:rsidRPr="00000000">
        <w:rPr>
          <w:sz w:val="20"/>
          <w:szCs w:val="20"/>
          <w:rtl w:val="0"/>
        </w:rPr>
        <w:t xml:space="preserve">or </w:t>
      </w:r>
      <w:r w:rsidDel="00000000" w:rsidR="00000000" w:rsidRPr="00000000">
        <w:rPr>
          <w:sz w:val="20"/>
          <w:szCs w:val="20"/>
          <w:vertAlign w:val="baseline"/>
          <w:rtl w:val="0"/>
        </w:rPr>
        <w:t xml:space="preserve">vocational, not for profit, educational, or other similar organizations, and can be performed in whatever format is most conducive to the work of the CST, CSAT, CEC, or CTC (such as providing a free course to</w:t>
      </w:r>
      <w:r w:rsidDel="00000000" w:rsidR="00000000" w:rsidRPr="00000000">
        <w:rPr>
          <w:sz w:val="20"/>
          <w:szCs w:val="20"/>
          <w:rtl w:val="0"/>
        </w:rPr>
        <w:t xml:space="preserve"> the unemployed</w:t>
      </w:r>
      <w:r w:rsidDel="00000000" w:rsidR="00000000" w:rsidRPr="00000000">
        <w:rPr>
          <w:sz w:val="20"/>
          <w:szCs w:val="20"/>
          <w:vertAlign w:val="baseline"/>
          <w:rtl w:val="0"/>
        </w:rPr>
        <w:t xml:space="preserve">, donating coaching to a professional in need, supporting a </w:t>
      </w:r>
      <w:r w:rsidDel="00000000" w:rsidR="00000000" w:rsidRPr="00000000">
        <w:rPr>
          <w:sz w:val="20"/>
          <w:szCs w:val="20"/>
          <w:rtl w:val="0"/>
        </w:rPr>
        <w:t xml:space="preserve">BIPOC or relief organization through training/coaching, </w:t>
      </w:r>
      <w:r w:rsidDel="00000000" w:rsidR="00000000" w:rsidRPr="00000000">
        <w:rPr>
          <w:sz w:val="20"/>
          <w:szCs w:val="20"/>
          <w:vertAlign w:val="baseline"/>
          <w:rtl w:val="0"/>
        </w:rPr>
        <w:t xml:space="preserve">or providing training, translation, or facilitation to an educational institution to help advance their professional development).</w:t>
      </w:r>
      <w:r w:rsidDel="00000000" w:rsidR="00000000" w:rsidRPr="00000000">
        <w:rPr>
          <w:sz w:val="20"/>
          <w:szCs w:val="20"/>
          <w:rtl w:val="0"/>
        </w:rPr>
        <w:t xml:space="preserve">  If you would like more information on student upload fee waivers as part of the Giveback program, please reference the guidelines </w:t>
      </w:r>
      <w:hyperlink r:id="rId6">
        <w:r w:rsidDel="00000000" w:rsidR="00000000" w:rsidRPr="00000000">
          <w:rPr>
            <w:color w:val="1155cc"/>
            <w:sz w:val="20"/>
            <w:szCs w:val="20"/>
            <w:u w:val="single"/>
            <w:rtl w:val="0"/>
          </w:rPr>
          <w:t xml:space="preserve">here</w:t>
        </w:r>
      </w:hyperlink>
      <w:r w:rsidDel="00000000" w:rsidR="00000000" w:rsidRPr="00000000">
        <w:rPr>
          <w:sz w:val="20"/>
          <w:szCs w:val="20"/>
          <w:rtl w:val="0"/>
        </w:rPr>
        <w:t xml:space="preserve">.  </w:t>
      </w:r>
    </w:p>
    <w:p w:rsidR="00000000" w:rsidDel="00000000" w:rsidP="00000000" w:rsidRDefault="00000000" w:rsidRPr="00000000" w14:paraId="00000031">
      <w:pPr>
        <w:pStyle w:val="Heading5"/>
        <w:ind w:left="360" w:firstLine="0"/>
        <w:rPr>
          <w:sz w:val="20"/>
          <w:szCs w:val="20"/>
        </w:rPr>
      </w:pPr>
      <w:bookmarkStart w:colFirst="0" w:colLast="0" w:name="_r283awbebqip" w:id="11"/>
      <w:bookmarkEnd w:id="11"/>
      <w:r w:rsidDel="00000000" w:rsidR="00000000" w:rsidRPr="00000000">
        <w:rPr>
          <w:sz w:val="20"/>
          <w:szCs w:val="20"/>
          <w:vertAlign w:val="baseline"/>
          <w:rtl w:val="0"/>
        </w:rPr>
        <w:t xml:space="preserve">For those who hold both CST</w:t>
      </w:r>
      <w:r w:rsidDel="00000000" w:rsidR="00000000" w:rsidRPr="00000000">
        <w:rPr>
          <w:sz w:val="20"/>
          <w:szCs w:val="20"/>
          <w:rtl w:val="0"/>
        </w:rPr>
        <w:t xml:space="preserve"> or </w:t>
      </w:r>
      <w:r w:rsidDel="00000000" w:rsidR="00000000" w:rsidRPr="00000000">
        <w:rPr>
          <w:sz w:val="20"/>
          <w:szCs w:val="20"/>
          <w:vertAlign w:val="baseline"/>
          <w:rtl w:val="0"/>
        </w:rPr>
        <w:t xml:space="preserve">CSAT and CEC/CTC certifications, the outreach component applies to only</w:t>
      </w:r>
      <w:r w:rsidDel="00000000" w:rsidR="00000000" w:rsidRPr="00000000">
        <w:rPr>
          <w:sz w:val="20"/>
          <w:szCs w:val="20"/>
          <w:rtl w:val="0"/>
        </w:rPr>
        <w:t xml:space="preserve"> </w:t>
      </w:r>
      <w:r w:rsidDel="00000000" w:rsidR="00000000" w:rsidRPr="00000000">
        <w:rPr>
          <w:sz w:val="20"/>
          <w:szCs w:val="20"/>
          <w:vertAlign w:val="baseline"/>
          <w:rtl w:val="0"/>
        </w:rPr>
        <w:t xml:space="preserve">one Guide certification per two-year cycle. </w:t>
      </w: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pStyle w:val="Heading2"/>
        <w:widowControl w:val="0"/>
        <w:spacing w:before="214.8291015625" w:line="219.6405029296875" w:lineRule="auto"/>
        <w:ind w:left="34.89921569824219" w:right="902.16064453125" w:firstLine="0.6000518798828125"/>
        <w:rPr>
          <w:sz w:val="32"/>
          <w:szCs w:val="32"/>
          <w:vertAlign w:val="baseline"/>
        </w:rPr>
      </w:pPr>
      <w:bookmarkStart w:colFirst="0" w:colLast="0" w:name="_lo2zr9p0t1pd" w:id="12"/>
      <w:bookmarkEnd w:id="12"/>
      <w:r w:rsidDel="00000000" w:rsidR="00000000" w:rsidRPr="00000000">
        <w:rPr>
          <w:sz w:val="32"/>
          <w:szCs w:val="32"/>
          <w:vertAlign w:val="baseline"/>
          <w:rtl w:val="0"/>
        </w:rPr>
        <w:t xml:space="preserve">Leave of Absence and Reinstatement</w:t>
      </w:r>
    </w:p>
    <w:p w:rsidR="00000000" w:rsidDel="00000000" w:rsidP="00000000" w:rsidRDefault="00000000" w:rsidRPr="00000000" w14:paraId="00000034">
      <w:pPr>
        <w:numPr>
          <w:ilvl w:val="0"/>
          <w:numId w:val="4"/>
        </w:numPr>
        <w:rPr>
          <w:sz w:val="20"/>
          <w:szCs w:val="20"/>
        </w:rPr>
      </w:pPr>
      <w:r w:rsidDel="00000000" w:rsidR="00000000" w:rsidRPr="00000000">
        <w:rPr>
          <w:sz w:val="20"/>
          <w:szCs w:val="20"/>
          <w:vertAlign w:val="baseline"/>
          <w:rtl w:val="0"/>
        </w:rPr>
        <w:t xml:space="preserve">Leave of Absence (medical</w:t>
      </w:r>
      <w:r w:rsidDel="00000000" w:rsidR="00000000" w:rsidRPr="00000000">
        <w:rPr>
          <w:sz w:val="20"/>
          <w:szCs w:val="20"/>
          <w:rtl w:val="0"/>
        </w:rPr>
        <w:t xml:space="preserve"> or family </w:t>
      </w:r>
      <w:r w:rsidDel="00000000" w:rsidR="00000000" w:rsidRPr="00000000">
        <w:rPr>
          <w:sz w:val="20"/>
          <w:szCs w:val="20"/>
          <w:vertAlign w:val="baseline"/>
          <w:rtl w:val="0"/>
        </w:rPr>
        <w:t xml:space="preserve">leave) for a CST</w:t>
      </w:r>
      <w:r w:rsidDel="00000000" w:rsidR="00000000" w:rsidRPr="00000000">
        <w:rPr>
          <w:sz w:val="20"/>
          <w:szCs w:val="20"/>
          <w:rtl w:val="0"/>
        </w:rPr>
        <w:t xml:space="preserve"> or CSAT </w:t>
      </w:r>
      <w:r w:rsidDel="00000000" w:rsidR="00000000" w:rsidRPr="00000000">
        <w:rPr>
          <w:sz w:val="20"/>
          <w:szCs w:val="20"/>
          <w:vertAlign w:val="baseline"/>
          <w:rtl w:val="0"/>
        </w:rPr>
        <w:t xml:space="preserve">will be granted on a case-by-case basis, after review of the request, submitted in writing to</w:t>
      </w:r>
      <w:r w:rsidDel="00000000" w:rsidR="00000000" w:rsidRPr="00000000">
        <w:rPr>
          <w:sz w:val="20"/>
          <w:szCs w:val="20"/>
          <w:rtl w:val="0"/>
        </w:rPr>
        <w:t xml:space="preserve"> </w:t>
      </w:r>
      <w:hyperlink r:id="rId7">
        <w:r w:rsidDel="00000000" w:rsidR="00000000" w:rsidRPr="00000000">
          <w:rPr>
            <w:color w:val="1155cc"/>
            <w:sz w:val="20"/>
            <w:szCs w:val="20"/>
            <w:u w:val="single"/>
            <w:rtl w:val="0"/>
          </w:rPr>
          <w:t xml:space="preserve">Scrum Alliance</w:t>
        </w:r>
      </w:hyperlink>
      <w:r w:rsidDel="00000000" w:rsidR="00000000" w:rsidRPr="00000000">
        <w:rPr>
          <w:sz w:val="20"/>
          <w:szCs w:val="20"/>
          <w:vertAlign w:val="baseline"/>
          <w:rtl w:val="0"/>
        </w:rPr>
        <w:t xml:space="preserve">. An initial LOA request will be for two years. A LOA may not exceed five consecutive years. </w:t>
      </w:r>
    </w:p>
    <w:p w:rsidR="00000000" w:rsidDel="00000000" w:rsidP="00000000" w:rsidRDefault="00000000" w:rsidRPr="00000000" w14:paraId="00000035">
      <w:pPr>
        <w:numPr>
          <w:ilvl w:val="0"/>
          <w:numId w:val="4"/>
        </w:numPr>
        <w:rPr>
          <w:sz w:val="20"/>
          <w:szCs w:val="20"/>
        </w:rPr>
      </w:pPr>
      <w:r w:rsidDel="00000000" w:rsidR="00000000" w:rsidRPr="00000000">
        <w:rPr>
          <w:sz w:val="20"/>
          <w:szCs w:val="20"/>
          <w:vertAlign w:val="baseline"/>
          <w:rtl w:val="0"/>
        </w:rPr>
        <w:t xml:space="preserve">If a</w:t>
      </w:r>
      <w:r w:rsidDel="00000000" w:rsidR="00000000" w:rsidRPr="00000000">
        <w:rPr>
          <w:sz w:val="20"/>
          <w:szCs w:val="20"/>
          <w:rtl w:val="0"/>
        </w:rPr>
        <w:t xml:space="preserve"> Trainer</w:t>
      </w:r>
      <w:r w:rsidDel="00000000" w:rsidR="00000000" w:rsidRPr="00000000">
        <w:rPr>
          <w:sz w:val="20"/>
          <w:szCs w:val="20"/>
          <w:vertAlign w:val="baseline"/>
          <w:rtl w:val="0"/>
        </w:rPr>
        <w:t xml:space="preserve"> becomes inactive without an approved Leave of Absence, reinstatement will </w:t>
      </w:r>
      <w:r w:rsidDel="00000000" w:rsidR="00000000" w:rsidRPr="00000000">
        <w:rPr>
          <w:sz w:val="20"/>
          <w:szCs w:val="20"/>
          <w:rtl w:val="0"/>
        </w:rPr>
        <w:t xml:space="preserve">incur a reinstatement fee of </w:t>
      </w:r>
      <w:r w:rsidDel="00000000" w:rsidR="00000000" w:rsidRPr="00000000">
        <w:rPr>
          <w:sz w:val="20"/>
          <w:szCs w:val="20"/>
          <w:vertAlign w:val="baseline"/>
          <w:rtl w:val="0"/>
        </w:rPr>
        <w:t xml:space="preserve">20% of the </w:t>
      </w:r>
      <w:r w:rsidDel="00000000" w:rsidR="00000000" w:rsidRPr="00000000">
        <w:rPr>
          <w:sz w:val="20"/>
          <w:szCs w:val="20"/>
          <w:rtl w:val="0"/>
        </w:rPr>
        <w:t xml:space="preserve">total </w:t>
      </w:r>
      <w:r w:rsidDel="00000000" w:rsidR="00000000" w:rsidRPr="00000000">
        <w:rPr>
          <w:sz w:val="20"/>
          <w:szCs w:val="20"/>
          <w:vertAlign w:val="baseline"/>
          <w:rtl w:val="0"/>
        </w:rPr>
        <w:t xml:space="preserve">annual fee</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36">
      <w:pPr>
        <w:numPr>
          <w:ilvl w:val="0"/>
          <w:numId w:val="4"/>
        </w:numPr>
        <w:rPr>
          <w:sz w:val="20"/>
          <w:szCs w:val="20"/>
        </w:rPr>
      </w:pPr>
      <w:r w:rsidDel="00000000" w:rsidR="00000000" w:rsidRPr="00000000">
        <w:rPr>
          <w:sz w:val="20"/>
          <w:szCs w:val="20"/>
          <w:vertAlign w:val="baseline"/>
          <w:rtl w:val="0"/>
        </w:rPr>
        <w:t xml:space="preserve">Reinstatement from </w:t>
      </w:r>
      <w:r w:rsidDel="00000000" w:rsidR="00000000" w:rsidRPr="00000000">
        <w:rPr>
          <w:sz w:val="20"/>
          <w:szCs w:val="20"/>
          <w:rtl w:val="0"/>
        </w:rPr>
        <w:t xml:space="preserve">LOA will</w:t>
      </w:r>
      <w:r w:rsidDel="00000000" w:rsidR="00000000" w:rsidRPr="00000000">
        <w:rPr>
          <w:sz w:val="20"/>
          <w:szCs w:val="20"/>
          <w:vertAlign w:val="baseline"/>
          <w:rtl w:val="0"/>
        </w:rPr>
        <w:t xml:space="preserve"> require prorated payment of the annual fee and prorated completion of the renewal requirements.</w:t>
      </w:r>
      <w:r w:rsidDel="00000000" w:rsidR="00000000" w:rsidRPr="00000000">
        <w:rPr>
          <w:sz w:val="20"/>
          <w:szCs w:val="20"/>
          <w:rtl w:val="0"/>
        </w:rPr>
        <w:t xml:space="preserve">  </w:t>
      </w:r>
    </w:p>
    <w:p w:rsidR="00000000" w:rsidDel="00000000" w:rsidP="00000000" w:rsidRDefault="00000000" w:rsidRPr="00000000" w14:paraId="00000037">
      <w:pPr>
        <w:numPr>
          <w:ilvl w:val="0"/>
          <w:numId w:val="4"/>
        </w:numPr>
        <w:rPr>
          <w:sz w:val="20"/>
          <w:szCs w:val="20"/>
        </w:rPr>
      </w:pPr>
      <w:r w:rsidDel="00000000" w:rsidR="00000000" w:rsidRPr="00000000">
        <w:rPr>
          <w:sz w:val="20"/>
          <w:szCs w:val="20"/>
          <w:vertAlign w:val="baseline"/>
          <w:rtl w:val="0"/>
        </w:rPr>
        <w:t xml:space="preserve">If an individual has not requested reinstatement after a granted leave of absence period has ended, the</w:t>
      </w:r>
      <w:r w:rsidDel="00000000" w:rsidR="00000000" w:rsidRPr="00000000">
        <w:rPr>
          <w:sz w:val="20"/>
          <w:szCs w:val="20"/>
          <w:rtl w:val="0"/>
        </w:rPr>
        <w:t xml:space="preserve"> </w:t>
      </w:r>
      <w:r w:rsidDel="00000000" w:rsidR="00000000" w:rsidRPr="00000000">
        <w:rPr>
          <w:sz w:val="20"/>
          <w:szCs w:val="20"/>
          <w:vertAlign w:val="baseline"/>
          <w:rtl w:val="0"/>
        </w:rPr>
        <w:t xml:space="preserve">individual</w:t>
      </w:r>
      <w:r w:rsidDel="00000000" w:rsidR="00000000" w:rsidRPr="00000000">
        <w:rPr>
          <w:sz w:val="20"/>
          <w:szCs w:val="20"/>
          <w:vertAlign w:val="baseline"/>
          <w:rtl w:val="0"/>
        </w:rPr>
        <w:t xml:space="preserve"> will be placed in</w:t>
      </w:r>
      <w:r w:rsidDel="00000000" w:rsidR="00000000" w:rsidRPr="00000000">
        <w:rPr>
          <w:sz w:val="20"/>
          <w:szCs w:val="20"/>
          <w:rtl w:val="0"/>
        </w:rPr>
        <w:t xml:space="preserve"> expired</w:t>
      </w:r>
      <w:r w:rsidDel="00000000" w:rsidR="00000000" w:rsidRPr="00000000">
        <w:rPr>
          <w:sz w:val="20"/>
          <w:szCs w:val="20"/>
          <w:vertAlign w:val="baseline"/>
          <w:rtl w:val="0"/>
        </w:rPr>
        <w:t xml:space="preserve"> status. If reinstatement is then requested, the individual must</w:t>
      </w:r>
      <w:r w:rsidDel="00000000" w:rsidR="00000000" w:rsidRPr="00000000">
        <w:rPr>
          <w:sz w:val="20"/>
          <w:szCs w:val="20"/>
          <w:rtl w:val="0"/>
        </w:rPr>
        <w:t xml:space="preserve"> </w:t>
      </w:r>
      <w:r w:rsidDel="00000000" w:rsidR="00000000" w:rsidRPr="00000000">
        <w:rPr>
          <w:sz w:val="20"/>
          <w:szCs w:val="20"/>
          <w:vertAlign w:val="baseline"/>
          <w:rtl w:val="0"/>
        </w:rPr>
        <w:t xml:space="preserve">submit</w:t>
      </w:r>
      <w:r w:rsidDel="00000000" w:rsidR="00000000" w:rsidRPr="00000000">
        <w:rPr>
          <w:sz w:val="20"/>
          <w:szCs w:val="20"/>
          <w:rtl w:val="0"/>
        </w:rPr>
        <w:t xml:space="preserve"> </w:t>
      </w:r>
      <w:r w:rsidDel="00000000" w:rsidR="00000000" w:rsidRPr="00000000">
        <w:rPr>
          <w:sz w:val="20"/>
          <w:szCs w:val="20"/>
          <w:vertAlign w:val="baseline"/>
          <w:rtl w:val="0"/>
        </w:rPr>
        <w:t xml:space="preserve">60 SEUs and </w:t>
      </w:r>
      <w:r w:rsidDel="00000000" w:rsidR="00000000" w:rsidRPr="00000000">
        <w:rPr>
          <w:sz w:val="20"/>
          <w:szCs w:val="20"/>
          <w:rtl w:val="0"/>
        </w:rPr>
        <w:t xml:space="preserve">incur a reinstatement fee of 20% of the total annual fee</w:t>
      </w:r>
      <w:r w:rsidDel="00000000" w:rsidR="00000000" w:rsidRPr="00000000">
        <w:rPr>
          <w:sz w:val="20"/>
          <w:szCs w:val="20"/>
          <w:vertAlign w:val="baseline"/>
          <w:rtl w:val="0"/>
        </w:rPr>
        <w:t xml:space="preserve">. </w:t>
      </w:r>
      <w:r w:rsidDel="00000000" w:rsidR="00000000" w:rsidRPr="00000000">
        <w:rPr>
          <w:rtl w:val="0"/>
        </w:rPr>
      </w:r>
    </w:p>
    <w:p w:rsidR="00000000" w:rsidDel="00000000" w:rsidP="00000000" w:rsidRDefault="00000000" w:rsidRPr="00000000" w14:paraId="00000038">
      <w:pPr>
        <w:numPr>
          <w:ilvl w:val="0"/>
          <w:numId w:val="4"/>
        </w:numPr>
        <w:rPr>
          <w:sz w:val="20"/>
          <w:szCs w:val="20"/>
        </w:rPr>
      </w:pPr>
      <w:r w:rsidDel="00000000" w:rsidR="00000000" w:rsidRPr="00000000">
        <w:rPr>
          <w:sz w:val="20"/>
          <w:szCs w:val="20"/>
          <w:rtl w:val="0"/>
        </w:rPr>
        <w:t xml:space="preserve">Reinstatement without LOA will require full payment of the annual fee, including any late and/or reinstatement fees.  </w:t>
      </w:r>
      <w:r w:rsidDel="00000000" w:rsidR="00000000" w:rsidRPr="00000000">
        <w:rPr>
          <w:sz w:val="20"/>
          <w:szCs w:val="20"/>
          <w:vertAlign w:val="baseline"/>
          <w:rtl w:val="0"/>
        </w:rPr>
        <w:t xml:space="preserve">If reinstatement is requested after </w:t>
      </w:r>
      <w:r w:rsidDel="00000000" w:rsidR="00000000" w:rsidRPr="00000000">
        <w:rPr>
          <w:sz w:val="20"/>
          <w:szCs w:val="20"/>
          <w:rtl w:val="0"/>
        </w:rPr>
        <w:t xml:space="preserve">one year</w:t>
      </w:r>
      <w:r w:rsidDel="00000000" w:rsidR="00000000" w:rsidRPr="00000000">
        <w:rPr>
          <w:sz w:val="20"/>
          <w:szCs w:val="20"/>
          <w:vertAlign w:val="baseline"/>
          <w:rtl w:val="0"/>
        </w:rPr>
        <w:t xml:space="preserve"> in inactive/expired status, the individual must reapply for th</w:t>
      </w:r>
      <w:r w:rsidDel="00000000" w:rsidR="00000000" w:rsidRPr="00000000">
        <w:rPr>
          <w:sz w:val="20"/>
          <w:szCs w:val="20"/>
          <w:rtl w:val="0"/>
        </w:rPr>
        <w:t xml:space="preserve">e </w:t>
      </w:r>
      <w:r w:rsidDel="00000000" w:rsidR="00000000" w:rsidRPr="00000000">
        <w:rPr>
          <w:sz w:val="20"/>
          <w:szCs w:val="20"/>
          <w:vertAlign w:val="baseline"/>
          <w:rtl w:val="0"/>
        </w:rPr>
        <w:t xml:space="preserve">certification</w:t>
      </w:r>
      <w:r w:rsidDel="00000000" w:rsidR="00000000" w:rsidRPr="00000000">
        <w:rPr>
          <w:sz w:val="20"/>
          <w:szCs w:val="20"/>
          <w:rtl w:val="0"/>
        </w:rPr>
        <w:t xml:space="preserve"> or designation.</w:t>
      </w:r>
      <w:r w:rsidDel="00000000" w:rsidR="00000000" w:rsidRPr="00000000">
        <w:rPr>
          <w:rtl w:val="0"/>
        </w:rPr>
      </w:r>
    </w:p>
    <w:p w:rsidR="00000000" w:rsidDel="00000000" w:rsidP="00000000" w:rsidRDefault="00000000" w:rsidRPr="00000000" w14:paraId="00000039">
      <w:pPr>
        <w:numPr>
          <w:ilvl w:val="0"/>
          <w:numId w:val="4"/>
        </w:numPr>
        <w:rPr>
          <w:sz w:val="20"/>
          <w:szCs w:val="20"/>
        </w:rPr>
      </w:pPr>
      <w:r w:rsidDel="00000000" w:rsidR="00000000" w:rsidRPr="00000000">
        <w:rPr>
          <w:sz w:val="20"/>
          <w:szCs w:val="20"/>
          <w:vertAlign w:val="baseline"/>
          <w:rtl w:val="0"/>
        </w:rPr>
        <w:t xml:space="preserve">Once reinstated to active status, the normal renewal cycle will continue again.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4248046875" w:line="244.04325485229492" w:lineRule="auto"/>
        <w:ind w:left="1477.3992919921875" w:right="486.451416015625" w:hanging="354.28009033203125"/>
        <w:jc w:val="left"/>
        <w:rPr>
          <w:rFonts w:ascii="Open Sans" w:cs="Open Sans" w:eastAsia="Open Sans" w:hAnsi="Open Sans"/>
          <w:color w:val="182340"/>
        </w:rPr>
      </w:pPr>
      <w:r w:rsidDel="00000000" w:rsidR="00000000" w:rsidRPr="00000000">
        <w:rPr>
          <w:rtl w:val="0"/>
        </w:rPr>
      </w:r>
    </w:p>
    <w:p w:rsidR="00000000" w:rsidDel="00000000" w:rsidP="00000000" w:rsidRDefault="00000000" w:rsidRPr="00000000" w14:paraId="0000003B">
      <w:pPr>
        <w:pStyle w:val="Heading2"/>
        <w:widowControl w:val="0"/>
        <w:spacing w:before="8.104248046875" w:line="244.04325485229492" w:lineRule="auto"/>
        <w:ind w:right="486.451416015625"/>
        <w:rPr>
          <w:sz w:val="32"/>
          <w:szCs w:val="32"/>
          <w:vertAlign w:val="baseline"/>
        </w:rPr>
      </w:pPr>
      <w:bookmarkStart w:colFirst="0" w:colLast="0" w:name="_rjjicp2kjmd6" w:id="13"/>
      <w:bookmarkEnd w:id="13"/>
      <w:r w:rsidDel="00000000" w:rsidR="00000000" w:rsidRPr="00000000">
        <w:rPr>
          <w:sz w:val="32"/>
          <w:szCs w:val="32"/>
          <w:vertAlign w:val="baseline"/>
          <w:rtl w:val="0"/>
        </w:rPr>
        <w:t xml:space="preserve">Emeritus Designation </w:t>
      </w:r>
      <w:r w:rsidDel="00000000" w:rsidR="00000000" w:rsidRPr="00000000">
        <w:rPr>
          <w:rtl w:val="0"/>
        </w:rPr>
      </w:r>
    </w:p>
    <w:p w:rsidR="00000000" w:rsidDel="00000000" w:rsidP="00000000" w:rsidRDefault="00000000" w:rsidRPr="00000000" w14:paraId="0000003C">
      <w:pPr>
        <w:ind w:left="0" w:firstLine="0"/>
        <w:rPr>
          <w:sz w:val="20"/>
          <w:szCs w:val="20"/>
          <w:vertAlign w:val="baseline"/>
        </w:rPr>
      </w:pPr>
      <w:r w:rsidDel="00000000" w:rsidR="00000000" w:rsidRPr="00000000">
        <w:rPr>
          <w:sz w:val="20"/>
          <w:szCs w:val="20"/>
          <w:vertAlign w:val="baseline"/>
          <w:rtl w:val="0"/>
        </w:rPr>
        <w:t xml:space="preserve">Certified Scrum Trainer® - Emeritus (CST®-Em), </w:t>
      </w:r>
      <w:r w:rsidDel="00000000" w:rsidR="00000000" w:rsidRPr="00000000">
        <w:rPr>
          <w:sz w:val="20"/>
          <w:szCs w:val="20"/>
          <w:rtl w:val="0"/>
        </w:rPr>
        <w:t xml:space="preserve">Certified</w:t>
      </w:r>
      <w:r w:rsidDel="00000000" w:rsidR="00000000" w:rsidRPr="00000000">
        <w:rPr>
          <w:sz w:val="20"/>
          <w:szCs w:val="20"/>
          <w:vertAlign w:val="baseline"/>
          <w:rtl w:val="0"/>
        </w:rPr>
        <w:t xml:space="preserve"> Scrum</w:t>
      </w:r>
      <w:r w:rsidDel="00000000" w:rsidR="00000000" w:rsidRPr="00000000">
        <w:rPr>
          <w:sz w:val="20"/>
          <w:szCs w:val="20"/>
          <w:rtl w:val="0"/>
        </w:rPr>
        <w:t xml:space="preserve"> Alliance Trainer-Emeritus (CSAT-Em),</w:t>
      </w:r>
      <w:r w:rsidDel="00000000" w:rsidR="00000000" w:rsidRPr="00000000">
        <w:rPr>
          <w:sz w:val="20"/>
          <w:szCs w:val="20"/>
          <w:vertAlign w:val="baseline"/>
          <w:rtl w:val="0"/>
        </w:rPr>
        <w:t xml:space="preserve"> and Certified Enterprise Coach - Emeritus (CEC-Em) are honorary titles; marks of distinguished service. The Emeritus designation is awarded to </w:t>
      </w:r>
      <w:r w:rsidDel="00000000" w:rsidR="00000000" w:rsidRPr="00000000">
        <w:rPr>
          <w:sz w:val="20"/>
          <w:szCs w:val="20"/>
          <w:rtl w:val="0"/>
        </w:rPr>
        <w:t xml:space="preserve">trainers and/or coaches </w:t>
      </w:r>
      <w:r w:rsidDel="00000000" w:rsidR="00000000" w:rsidRPr="00000000">
        <w:rPr>
          <w:sz w:val="20"/>
          <w:szCs w:val="20"/>
          <w:vertAlign w:val="baseline"/>
          <w:rtl w:val="0"/>
        </w:rPr>
        <w:t xml:space="preserve">who, upon retirement of their certification(s), served Scrum Alliance as a </w:t>
      </w:r>
      <w:r w:rsidDel="00000000" w:rsidR="00000000" w:rsidRPr="00000000">
        <w:rPr>
          <w:sz w:val="20"/>
          <w:szCs w:val="20"/>
          <w:rtl w:val="0"/>
        </w:rPr>
        <w:t xml:space="preserve">trainer or coach</w:t>
      </w:r>
      <w:r w:rsidDel="00000000" w:rsidR="00000000" w:rsidRPr="00000000">
        <w:rPr>
          <w:sz w:val="20"/>
          <w:szCs w:val="20"/>
          <w:vertAlign w:val="baseline"/>
          <w:rtl w:val="0"/>
        </w:rPr>
        <w:t xml:space="preserve"> f</w:t>
      </w:r>
      <w:r w:rsidDel="00000000" w:rsidR="00000000" w:rsidRPr="00000000">
        <w:rPr>
          <w:sz w:val="20"/>
          <w:szCs w:val="20"/>
          <w:rtl w:val="0"/>
        </w:rPr>
        <w:t xml:space="preserve">or </w:t>
      </w:r>
      <w:r w:rsidDel="00000000" w:rsidR="00000000" w:rsidRPr="00000000">
        <w:rPr>
          <w:sz w:val="20"/>
          <w:szCs w:val="20"/>
          <w:vertAlign w:val="baseline"/>
          <w:rtl w:val="0"/>
        </w:rPr>
        <w:t xml:space="preserve">at least 10 consecutive years in good standing. </w:t>
      </w:r>
      <w:r w:rsidDel="00000000" w:rsidR="00000000" w:rsidRPr="00000000">
        <w:rPr>
          <w:sz w:val="20"/>
          <w:szCs w:val="20"/>
          <w:rtl w:val="0"/>
        </w:rPr>
        <w:t xml:space="preserve">The Emeritus </w:t>
      </w:r>
      <w:r w:rsidDel="00000000" w:rsidR="00000000" w:rsidRPr="00000000">
        <w:rPr>
          <w:sz w:val="20"/>
          <w:szCs w:val="20"/>
          <w:vertAlign w:val="baseline"/>
          <w:rtl w:val="0"/>
        </w:rPr>
        <w:t xml:space="preserve">designee is awarded: (1)</w:t>
      </w:r>
      <w:r w:rsidDel="00000000" w:rsidR="00000000" w:rsidRPr="00000000">
        <w:rPr>
          <w:sz w:val="20"/>
          <w:szCs w:val="20"/>
          <w:rtl w:val="0"/>
        </w:rPr>
        <w:t xml:space="preserve"> </w:t>
      </w:r>
      <w:r w:rsidDel="00000000" w:rsidR="00000000" w:rsidRPr="00000000">
        <w:rPr>
          <w:sz w:val="20"/>
          <w:szCs w:val="20"/>
          <w:vertAlign w:val="baseline"/>
          <w:rtl w:val="0"/>
        </w:rPr>
        <w:t xml:space="preserve">the right to use the current version of the word mark and logo to promote their status as a CST-Em</w:t>
      </w:r>
      <w:r w:rsidDel="00000000" w:rsidR="00000000" w:rsidRPr="00000000">
        <w:rPr>
          <w:sz w:val="20"/>
          <w:szCs w:val="20"/>
          <w:rtl w:val="0"/>
        </w:rPr>
        <w:t xml:space="preserve">, CSAT-Em, </w:t>
      </w:r>
      <w:r w:rsidDel="00000000" w:rsidR="00000000" w:rsidRPr="00000000">
        <w:rPr>
          <w:sz w:val="20"/>
          <w:szCs w:val="20"/>
          <w:vertAlign w:val="baseline"/>
          <w:rtl w:val="0"/>
        </w:rPr>
        <w:t xml:space="preserve">and/or CEC-Em; (2)</w:t>
      </w:r>
      <w:r w:rsidDel="00000000" w:rsidR="00000000" w:rsidRPr="00000000">
        <w:rPr>
          <w:sz w:val="20"/>
          <w:szCs w:val="20"/>
          <w:rtl w:val="0"/>
        </w:rPr>
        <w:t xml:space="preserve"> </w:t>
      </w:r>
      <w:r w:rsidDel="00000000" w:rsidR="00000000" w:rsidRPr="00000000">
        <w:rPr>
          <w:sz w:val="20"/>
          <w:szCs w:val="20"/>
          <w:vertAlign w:val="baseline"/>
          <w:rtl w:val="0"/>
        </w:rPr>
        <w:t xml:space="preserve">honorary lifetime Scrum Alliance membership; and (3)</w:t>
      </w:r>
      <w:r w:rsidDel="00000000" w:rsidR="00000000" w:rsidRPr="00000000">
        <w:rPr>
          <w:sz w:val="20"/>
          <w:szCs w:val="20"/>
          <w:rtl w:val="0"/>
        </w:rPr>
        <w:t xml:space="preserve"> </w:t>
      </w:r>
      <w:r w:rsidDel="00000000" w:rsidR="00000000" w:rsidRPr="00000000">
        <w:rPr>
          <w:sz w:val="20"/>
          <w:szCs w:val="20"/>
          <w:vertAlign w:val="baseline"/>
          <w:rtl w:val="0"/>
        </w:rPr>
        <w:t xml:space="preserve">a profile on the Scrum Alliance site.</w:t>
      </w:r>
      <w:r w:rsidDel="00000000" w:rsidR="00000000" w:rsidRPr="00000000">
        <w:rPr>
          <w:sz w:val="20"/>
          <w:szCs w:val="20"/>
          <w:rtl w:val="0"/>
        </w:rPr>
        <w:t xml:space="preserve"> </w:t>
      </w:r>
      <w:r w:rsidDel="00000000" w:rsidR="00000000" w:rsidRPr="00000000">
        <w:rPr>
          <w:sz w:val="20"/>
          <w:szCs w:val="20"/>
          <w:vertAlign w:val="baseline"/>
          <w:rtl w:val="0"/>
        </w:rPr>
        <w:t xml:space="preserve">Emeritus designees are not required to fulfill any requirements nor incur any </w:t>
      </w:r>
      <w:r w:rsidDel="00000000" w:rsidR="00000000" w:rsidRPr="00000000">
        <w:rPr>
          <w:sz w:val="20"/>
          <w:szCs w:val="20"/>
          <w:rtl w:val="0"/>
        </w:rPr>
        <w:t xml:space="preserve">fees</w:t>
      </w:r>
      <w:r w:rsidDel="00000000" w:rsidR="00000000" w:rsidRPr="00000000">
        <w:rPr>
          <w:sz w:val="20"/>
          <w:szCs w:val="20"/>
          <w:vertAlign w:val="baseline"/>
          <w:rtl w:val="0"/>
        </w:rPr>
        <w:t xml:space="preserve"> to maintain the designation nor </w:t>
      </w:r>
      <w:r w:rsidDel="00000000" w:rsidR="00000000" w:rsidRPr="00000000">
        <w:rPr>
          <w:sz w:val="20"/>
          <w:szCs w:val="20"/>
          <w:rtl w:val="0"/>
        </w:rPr>
        <w:t xml:space="preserve">will they be able to access the rights and responsibilities of the CST, CSAT, or CEC certification</w:t>
      </w:r>
      <w:r w:rsidDel="00000000" w:rsidR="00000000" w:rsidRPr="00000000">
        <w:rPr>
          <w:sz w:val="20"/>
          <w:szCs w:val="20"/>
          <w:vertAlign w:val="baseline"/>
          <w:rtl w:val="0"/>
        </w:rPr>
        <w:t xml:space="preserve">.</w:t>
      </w:r>
      <w:r w:rsidDel="00000000" w:rsidR="00000000" w:rsidRPr="00000000">
        <w:rPr>
          <w:i w:val="1"/>
          <w:sz w:val="20"/>
          <w:szCs w:val="20"/>
          <w:vertAlign w:val="baseline"/>
          <w:rtl w:val="0"/>
        </w:rPr>
        <w:t xml:space="preserve"> Emeritus designations are not eligible for CST</w:t>
      </w:r>
      <w:r w:rsidDel="00000000" w:rsidR="00000000" w:rsidRPr="00000000">
        <w:rPr>
          <w:i w:val="1"/>
          <w:sz w:val="20"/>
          <w:szCs w:val="20"/>
          <w:rtl w:val="0"/>
        </w:rPr>
        <w:t xml:space="preserve">/CSAT </w:t>
      </w:r>
      <w:r w:rsidDel="00000000" w:rsidR="00000000" w:rsidRPr="00000000">
        <w:rPr>
          <w:i w:val="1"/>
          <w:sz w:val="20"/>
          <w:szCs w:val="20"/>
          <w:vertAlign w:val="baseline"/>
          <w:rtl w:val="0"/>
        </w:rPr>
        <w:t xml:space="preserve">and/or CEC reinstatement nor renewal</w:t>
      </w:r>
      <w:r w:rsidDel="00000000" w:rsidR="00000000" w:rsidRPr="00000000">
        <w:rPr>
          <w:i w:val="1"/>
          <w:sz w:val="20"/>
          <w:szCs w:val="20"/>
          <w:rtl w:val="0"/>
        </w:rPr>
        <w:t xml:space="preserve">, and will be removed from all mailing lists, including the TCC Google Group. </w:t>
      </w:r>
      <w:r w:rsidDel="00000000" w:rsidR="00000000" w:rsidRPr="00000000">
        <w:rPr>
          <w:sz w:val="20"/>
          <w:szCs w:val="20"/>
          <w:rtl w:val="0"/>
        </w:rPr>
        <w:t xml:space="preserve">If you are interested in applying for CST-Em, CSAT-Em, and/or CEC-Em, please complete the </w:t>
      </w:r>
      <w:hyperlink r:id="rId8">
        <w:r w:rsidDel="00000000" w:rsidR="00000000" w:rsidRPr="00000000">
          <w:rPr>
            <w:color w:val="1155cc"/>
            <w:sz w:val="20"/>
            <w:szCs w:val="20"/>
            <w:u w:val="single"/>
            <w:rtl w:val="0"/>
          </w:rPr>
          <w:t xml:space="preserve">Emeritus application</w:t>
        </w:r>
      </w:hyperlink>
      <w:r w:rsidDel="00000000" w:rsidR="00000000" w:rsidRPr="00000000">
        <w:rPr>
          <w:sz w:val="20"/>
          <w:szCs w:val="20"/>
          <w:rtl w:val="0"/>
        </w:rPr>
        <w:t xml:space="preserve"> available on your dashboard.</w:t>
      </w:r>
      <w:r w:rsidDel="00000000" w:rsidR="00000000" w:rsidRPr="00000000">
        <w:rPr>
          <w:rtl w:val="0"/>
        </w:rPr>
      </w:r>
    </w:p>
    <w:p w:rsidR="00000000" w:rsidDel="00000000" w:rsidP="00000000" w:rsidRDefault="00000000" w:rsidRPr="00000000" w14:paraId="0000003D">
      <w:pPr>
        <w:widowControl w:val="0"/>
        <w:spacing w:before="8.104248046875" w:line="244.04325485229492" w:lineRule="auto"/>
        <w:ind w:right="486.451416015625"/>
        <w:rPr>
          <w:rFonts w:ascii="Open Sans" w:cs="Open Sans" w:eastAsia="Open Sans" w:hAnsi="Open Sans"/>
          <w:color w:val="182340"/>
        </w:rPr>
      </w:pPr>
      <w:r w:rsidDel="00000000" w:rsidR="00000000" w:rsidRPr="00000000">
        <w:rPr>
          <w:rtl w:val="0"/>
        </w:rPr>
      </w:r>
    </w:p>
    <w:p w:rsidR="00000000" w:rsidDel="00000000" w:rsidP="00000000" w:rsidRDefault="00000000" w:rsidRPr="00000000" w14:paraId="0000003E">
      <w:pPr>
        <w:pStyle w:val="Heading2"/>
        <w:widowControl w:val="0"/>
        <w:spacing w:before="8.104248046875" w:line="244.04325485229492" w:lineRule="auto"/>
        <w:ind w:right="486.451416015625"/>
        <w:rPr/>
      </w:pPr>
      <w:bookmarkStart w:colFirst="0" w:colLast="0" w:name="_7u3vj7pj9cbe" w:id="14"/>
      <w:bookmarkEnd w:id="14"/>
      <w:r w:rsidDel="00000000" w:rsidR="00000000" w:rsidRPr="00000000">
        <w:rPr>
          <w:sz w:val="32"/>
          <w:szCs w:val="32"/>
          <w:rtl w:val="0"/>
        </w:rPr>
        <w:t xml:space="preserve">Semi-Retirement Program</w:t>
      </w:r>
      <w:r w:rsidDel="00000000" w:rsidR="00000000" w:rsidRPr="00000000">
        <w:rPr>
          <w:rtl w:val="0"/>
        </w:rPr>
      </w:r>
    </w:p>
    <w:p w:rsidR="00000000" w:rsidDel="00000000" w:rsidP="00000000" w:rsidRDefault="00000000" w:rsidRPr="00000000" w14:paraId="0000003F">
      <w:pPr>
        <w:spacing w:line="276" w:lineRule="auto"/>
        <w:ind w:left="0" w:firstLine="0"/>
        <w:rPr>
          <w:rFonts w:ascii="Open Sans" w:cs="Open Sans" w:eastAsia="Open Sans" w:hAnsi="Open Sans"/>
          <w:b w:val="1"/>
          <w:color w:val="182340"/>
          <w:sz w:val="20"/>
          <w:szCs w:val="20"/>
        </w:rPr>
      </w:pPr>
      <w:r w:rsidDel="00000000" w:rsidR="00000000" w:rsidRPr="00000000">
        <w:rPr>
          <w:sz w:val="20"/>
          <w:szCs w:val="20"/>
          <w:rtl w:val="0"/>
        </w:rPr>
        <w:t xml:space="preserve">For trainers who are in current good standing, have reached age 65 (by 1 January of the renewal year), and have served Scrum Alliance as a trainer for at least 10 consecutive years (by 1 January of the renewal year), we have developed a Semi-Retirement program.  CSTs or CSATs in Semi-Retirement will incur no trainer annual fees and 50% of the Guides renewal SEU requirements.  If you are interested in applying for Trainer Semi-Retirement, please complete the </w:t>
      </w:r>
      <w:hyperlink r:id="rId9">
        <w:r w:rsidDel="00000000" w:rsidR="00000000" w:rsidRPr="00000000">
          <w:rPr>
            <w:color w:val="1155cc"/>
            <w:sz w:val="20"/>
            <w:szCs w:val="20"/>
            <w:u w:val="single"/>
            <w:rtl w:val="0"/>
          </w:rPr>
          <w:t xml:space="preserve">S</w:t>
        </w:r>
      </w:hyperlink>
      <w:hyperlink r:id="rId10">
        <w:r w:rsidDel="00000000" w:rsidR="00000000" w:rsidRPr="00000000">
          <w:rPr>
            <w:color w:val="1155cc"/>
            <w:sz w:val="20"/>
            <w:szCs w:val="20"/>
            <w:u w:val="single"/>
            <w:rtl w:val="0"/>
          </w:rPr>
          <w:t xml:space="preserve">emi-Retirement </w:t>
        </w:r>
      </w:hyperlink>
      <w:hyperlink r:id="rId11">
        <w:r w:rsidDel="00000000" w:rsidR="00000000" w:rsidRPr="00000000">
          <w:rPr>
            <w:color w:val="1155cc"/>
            <w:sz w:val="20"/>
            <w:szCs w:val="20"/>
            <w:u w:val="single"/>
            <w:rtl w:val="0"/>
          </w:rPr>
          <w:t xml:space="preserve">application</w:t>
        </w:r>
      </w:hyperlink>
      <w:r w:rsidDel="00000000" w:rsidR="00000000" w:rsidRPr="00000000">
        <w:rPr>
          <w:sz w:val="20"/>
          <w:szCs w:val="20"/>
          <w:rtl w:val="0"/>
        </w:rPr>
        <w:t xml:space="preserve"> available on your dashboard.</w:t>
      </w:r>
      <w:r w:rsidDel="00000000" w:rsidR="00000000" w:rsidRPr="00000000">
        <w:rPr>
          <w:rtl w:val="0"/>
        </w:rPr>
      </w:r>
    </w:p>
    <w:p w:rsidR="00000000" w:rsidDel="00000000" w:rsidP="00000000" w:rsidRDefault="00000000" w:rsidRPr="00000000" w14:paraId="00000040">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400" w:line="244.8" w:lineRule="auto"/>
        <w:ind w:left="0" w:right="350.933837890625" w:firstLine="0"/>
        <w:rPr>
          <w:sz w:val="20"/>
          <w:szCs w:val="20"/>
        </w:rPr>
      </w:pPr>
      <w:r w:rsidDel="00000000" w:rsidR="00000000" w:rsidRPr="00000000">
        <w:rPr>
          <w:rFonts w:ascii="Open Sans" w:cs="Open Sans" w:eastAsia="Open Sans" w:hAnsi="Open Sans"/>
          <w:i w:val="1"/>
          <w:color w:val="182340"/>
          <w:sz w:val="20"/>
          <w:szCs w:val="20"/>
          <w:rtl w:val="0"/>
        </w:rPr>
        <w:t xml:space="preserve">Please note:  program requirements are subject to change.  </w:t>
      </w:r>
      <w:r w:rsidDel="00000000" w:rsidR="00000000" w:rsidRPr="00000000">
        <w:rPr>
          <w:rFonts w:ascii="Open Sans" w:cs="Open Sans" w:eastAsia="Open Sans" w:hAnsi="Open Sans"/>
          <w:color w:val="182340"/>
          <w:sz w:val="20"/>
          <w:szCs w:val="20"/>
          <w:rtl w:val="0"/>
        </w:rPr>
        <w:t xml:space="preserve">For questions related to the </w:t>
      </w:r>
      <w:r w:rsidDel="00000000" w:rsidR="00000000" w:rsidRPr="00000000">
        <w:rPr>
          <w:sz w:val="20"/>
          <w:szCs w:val="20"/>
          <w:rtl w:val="0"/>
        </w:rPr>
        <w:t xml:space="preserve">Trainer and Coach</w:t>
      </w:r>
      <w:r w:rsidDel="00000000" w:rsidR="00000000" w:rsidRPr="00000000">
        <w:rPr>
          <w:rFonts w:ascii="Open Sans" w:cs="Open Sans" w:eastAsia="Open Sans" w:hAnsi="Open Sans"/>
          <w:color w:val="182340"/>
          <w:sz w:val="20"/>
          <w:szCs w:val="20"/>
          <w:rtl w:val="0"/>
        </w:rPr>
        <w:t xml:space="preserve"> Renewal program, contact </w:t>
      </w:r>
      <w:hyperlink r:id="rId12">
        <w:r w:rsidDel="00000000" w:rsidR="00000000" w:rsidRPr="00000000">
          <w:rPr>
            <w:color w:val="1155cc"/>
            <w:sz w:val="20"/>
            <w:szCs w:val="20"/>
            <w:u w:val="single"/>
            <w:rtl w:val="0"/>
          </w:rPr>
          <w:t xml:space="preserve">us</w:t>
        </w:r>
      </w:hyperlink>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41">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400" w:line="244.8" w:lineRule="auto"/>
        <w:ind w:left="0" w:right="350.933837890625" w:firstLine="0"/>
        <w:jc w:val="center"/>
        <w:rPr>
          <w:sz w:val="20"/>
          <w:szCs w:val="20"/>
        </w:rPr>
      </w:pPr>
      <w:r w:rsidDel="00000000" w:rsidR="00000000" w:rsidRPr="00000000">
        <w:rPr>
          <w:rtl w:val="0"/>
        </w:rPr>
      </w:r>
    </w:p>
    <w:p w:rsidR="00000000" w:rsidDel="00000000" w:rsidP="00000000" w:rsidRDefault="00000000" w:rsidRPr="00000000" w14:paraId="00000042">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400" w:line="244.8" w:lineRule="auto"/>
        <w:ind w:left="0" w:right="350.933837890625" w:firstLine="0"/>
        <w:rPr/>
      </w:pPr>
      <w:r w:rsidDel="00000000" w:rsidR="00000000" w:rsidRPr="00000000">
        <w:rPr>
          <w:rtl w:val="0"/>
        </w:rPr>
      </w:r>
    </w:p>
    <w:sectPr>
      <w:headerReference r:id="rId13" w:type="default"/>
      <w:footerReference r:id="rId14" w:type="default"/>
      <w:pgSz w:h="15840" w:w="12240" w:orient="portrait"/>
      <w:pgMar w:bottom="431.99999999999994" w:top="431.99999999999994" w:left="863.9999999999999" w:right="863.9999999999999" w:header="576"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Open Sans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tabs>
        <w:tab w:val="center" w:leader="none" w:pos="4680"/>
        <w:tab w:val="right" w:leader="none" w:pos="9360"/>
      </w:tabs>
      <w:spacing w:line="276" w:lineRule="auto"/>
      <w:jc w:val="center"/>
      <w:rPr>
        <w:color w:val="7f7f7f"/>
        <w:sz w:val="18"/>
        <w:szCs w:val="18"/>
      </w:rPr>
    </w:pPr>
    <w:r w:rsidDel="00000000" w:rsidR="00000000" w:rsidRPr="00000000">
      <w:rPr>
        <w:rtl w:val="0"/>
      </w:rPr>
    </w:r>
  </w:p>
  <w:p w:rsidR="00000000" w:rsidDel="00000000" w:rsidP="00000000" w:rsidRDefault="00000000" w:rsidRPr="00000000" w14:paraId="00000045">
    <w:pPr>
      <w:tabs>
        <w:tab w:val="center" w:leader="none" w:pos="4680"/>
        <w:tab w:val="right" w:leader="none" w:pos="9360"/>
      </w:tabs>
      <w:spacing w:line="276" w:lineRule="auto"/>
      <w:ind w:left="720" w:hanging="360"/>
      <w:jc w:val="center"/>
      <w:rPr>
        <w:rFonts w:ascii="Open Sans Medium" w:cs="Open Sans Medium" w:eastAsia="Open Sans Medium" w:hAnsi="Open Sans Medium"/>
        <w:color w:val="182340"/>
      </w:rPr>
    </w:pPr>
    <w:r w:rsidDel="00000000" w:rsidR="00000000" w:rsidRPr="00000000">
      <w:rPr>
        <w:rFonts w:ascii="Open Sans Medium" w:cs="Open Sans Medium" w:eastAsia="Open Sans Medium" w:hAnsi="Open Sans Medium"/>
        <w:color w:val="182340"/>
        <w:sz w:val="18"/>
        <w:szCs w:val="18"/>
        <w:rtl w:val="0"/>
      </w:rPr>
      <w:t xml:space="preserve">7237 Church Ranch Blvd. Suite 410, Westminster, CO 80021  |  scrumalliance.org</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spacing w:line="360" w:lineRule="auto"/>
      <w:ind w:left="0" w:firstLine="0"/>
      <w:jc w:val="center"/>
      <w:rPr/>
    </w:pPr>
    <w:r w:rsidDel="00000000" w:rsidR="00000000" w:rsidRPr="00000000">
      <w:rPr>
        <w:highlight w:val="white"/>
      </w:rPr>
      <w:drawing>
        <wp:inline distB="114300" distT="210312" distL="114300" distR="114300">
          <wp:extent cx="2495550" cy="457200"/>
          <wp:effectExtent b="0" l="0" r="0" t="0"/>
          <wp:docPr id="1" name="image1.png"/>
          <a:graphic>
            <a:graphicData uri="http://schemas.openxmlformats.org/drawingml/2006/picture">
              <pic:pic>
                <pic:nvPicPr>
                  <pic:cNvPr id="0" name="image1.png"/>
                  <pic:cNvPicPr preferRelativeResize="0"/>
                </pic:nvPicPr>
                <pic:blipFill>
                  <a:blip r:embed="rId1"/>
                  <a:srcRect b="0" l="-5303" r="-4089" t="0"/>
                  <a:stretch>
                    <a:fillRect/>
                  </a:stretch>
                </pic:blipFill>
                <pic:spPr>
                  <a:xfrm>
                    <a:off x="0" y="0"/>
                    <a:ext cx="2495550" cy="4572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Open Sans" w:cs="Open Sans" w:eastAsia="Open Sans" w:hAnsi="Open Sans"/>
        <w:color w:val="182340"/>
        <w:sz w:val="24"/>
        <w:szCs w:val="24"/>
      </w:rPr>
    </w:rPrDefault>
    <w:pPrDefault>
      <w:pPr>
        <w:spacing w:after="200" w:before="252.3345947265625" w:line="276" w:lineRule="auto"/>
        <w:ind w:left="1440" w:right="513.3740234375" w:hanging="36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ind w:left="360" w:right="36.01318359375" w:firstLine="0"/>
      <w:jc w:val="center"/>
    </w:pPr>
    <w:rPr>
      <w:b w:val="1"/>
      <w:sz w:val="48"/>
      <w:szCs w:val="48"/>
    </w:rPr>
  </w:style>
  <w:style w:type="paragraph" w:styleId="Heading2">
    <w:name w:val="heading 2"/>
    <w:basedOn w:val="Normal"/>
    <w:next w:val="Normal"/>
    <w:pPr>
      <w:keepNext w:val="1"/>
      <w:keepLines w:val="1"/>
      <w:spacing w:after="80" w:before="200" w:line="240" w:lineRule="auto"/>
      <w:ind w:left="36.79924011230469" w:firstLine="0"/>
      <w:jc w:val="center"/>
    </w:pPr>
    <w:rPr>
      <w:b w:val="1"/>
      <w:sz w:val="36"/>
      <w:szCs w:val="36"/>
    </w:rPr>
  </w:style>
  <w:style w:type="paragraph" w:styleId="Heading3">
    <w:name w:val="heading 3"/>
    <w:basedOn w:val="Normal"/>
    <w:next w:val="Normal"/>
    <w:pPr>
      <w:keepNext w:val="1"/>
      <w:keepLines w:val="1"/>
      <w:spacing w:before="135.4541015625" w:line="240" w:lineRule="auto"/>
      <w:ind w:left="34.31922912597656" w:firstLine="0"/>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i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forms/d/e/1FAIpQLSfA5ZsQCJfNfh-5cB4fe0mW6Wpnvz5N1aXuXwU5qkHZNZDg4w/viewform" TargetMode="External"/><Relationship Id="rId10" Type="http://schemas.openxmlformats.org/officeDocument/2006/relationships/hyperlink" Target="https://docs.google.com/forms/d/e/1FAIpQLSfA5ZsQCJfNfh-5cB4fe0mW6Wpnvz5N1aXuXwU5qkHZNZDg4w/viewform" TargetMode="External"/><Relationship Id="rId13" Type="http://schemas.openxmlformats.org/officeDocument/2006/relationships/header" Target="header1.xml"/><Relationship Id="rId12" Type="http://schemas.openxmlformats.org/officeDocument/2006/relationships/hyperlink" Target="mailto:providersteam@scrumalliance.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forms/d/e/1FAIpQLSfA5ZsQCJfNfh-5cB4fe0mW6Wpnvz5N1aXuXwU5qkHZNZDg4w/viewform"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docs.google.com/forms/d/e/1FAIpQLSdqCiWEz4RTH4vePLO1fWXjIiehB-t1HlIKP68KFiRW4YL6BA/viewform?usp=sf_link" TargetMode="External"/><Relationship Id="rId7" Type="http://schemas.openxmlformats.org/officeDocument/2006/relationships/hyperlink" Target="mailto:providersteam@scrumalliance.org" TargetMode="External"/><Relationship Id="rId8" Type="http://schemas.openxmlformats.org/officeDocument/2006/relationships/hyperlink" Target="https://docs.google.com/forms/d/e/1FAIpQLSd7Y0dyimbvig9V7YPnU9GmkfhdTeQ_GyZwlDhvb-lS1-jbsQ/viewfor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Medium-regular.ttf"/><Relationship Id="rId2" Type="http://schemas.openxmlformats.org/officeDocument/2006/relationships/font" Target="fonts/OpenSansMedium-bold.ttf"/><Relationship Id="rId3" Type="http://schemas.openxmlformats.org/officeDocument/2006/relationships/font" Target="fonts/OpenSansMedium-italic.ttf"/><Relationship Id="rId4" Type="http://schemas.openxmlformats.org/officeDocument/2006/relationships/font" Target="fonts/OpenSansMedium-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